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17" w:rsidRPr="00542316" w:rsidRDefault="00F35417" w:rsidP="00F35417">
      <w:pPr>
        <w:jc w:val="center"/>
        <w:rPr>
          <w:b/>
          <w:bCs/>
        </w:rPr>
      </w:pPr>
      <w:r w:rsidRPr="00542316">
        <w:rPr>
          <w:b/>
          <w:bCs/>
        </w:rPr>
        <w:t>На фирменном бланке контрагента</w:t>
      </w:r>
    </w:p>
    <w:p w:rsidR="00F35417" w:rsidRPr="00542316" w:rsidRDefault="00F35417" w:rsidP="00F35417">
      <w:pPr>
        <w:jc w:val="center"/>
        <w:rPr>
          <w:b/>
        </w:rPr>
      </w:pPr>
      <w:r w:rsidRPr="00542316">
        <w:rPr>
          <w:b/>
        </w:rPr>
        <w:t>АНКЕТА КОНТРАГЕНТА</w:t>
      </w:r>
    </w:p>
    <w:p w:rsidR="00F35417" w:rsidRPr="00542316" w:rsidRDefault="00F35417" w:rsidP="00F35417">
      <w:pPr>
        <w:jc w:val="center"/>
        <w:rPr>
          <w:b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0"/>
        <w:gridCol w:w="2268"/>
      </w:tblGrid>
      <w:tr w:rsidR="005B0C3E" w:rsidRPr="00542316" w:rsidTr="00546D2B">
        <w:trPr>
          <w:cantSplit/>
          <w:trHeight w:val="23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6"/>
              <w:ind w:left="-108" w:right="-115"/>
              <w:jc w:val="center"/>
              <w:rPr>
                <w:b/>
                <w:szCs w:val="22"/>
              </w:rPr>
            </w:pPr>
            <w:r w:rsidRPr="00542316">
              <w:rPr>
                <w:b/>
                <w:szCs w:val="22"/>
              </w:rPr>
              <w:t xml:space="preserve">№ </w:t>
            </w:r>
          </w:p>
          <w:p w:rsidR="005B0C3E" w:rsidRPr="00542316" w:rsidRDefault="005B0C3E" w:rsidP="00546D2B">
            <w:pPr>
              <w:pStyle w:val="a6"/>
              <w:ind w:left="-108" w:right="-115"/>
              <w:jc w:val="center"/>
              <w:rPr>
                <w:b/>
                <w:szCs w:val="22"/>
              </w:rPr>
            </w:pPr>
            <w:proofErr w:type="gramStart"/>
            <w:r w:rsidRPr="00542316">
              <w:rPr>
                <w:b/>
                <w:szCs w:val="22"/>
              </w:rPr>
              <w:t>п</w:t>
            </w:r>
            <w:proofErr w:type="gramEnd"/>
            <w:r w:rsidRPr="00542316">
              <w:rPr>
                <w:b/>
                <w:szCs w:val="22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6"/>
              <w:jc w:val="center"/>
              <w:rPr>
                <w:b/>
                <w:szCs w:val="22"/>
              </w:rPr>
            </w:pPr>
            <w:r w:rsidRPr="00542316">
              <w:rPr>
                <w:b/>
                <w:szCs w:val="22"/>
              </w:rPr>
              <w:t>Перечень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6"/>
              <w:jc w:val="center"/>
              <w:rPr>
                <w:b/>
                <w:szCs w:val="22"/>
              </w:rPr>
            </w:pPr>
            <w:r w:rsidRPr="00542316">
              <w:rPr>
                <w:b/>
                <w:szCs w:val="22"/>
              </w:rPr>
              <w:t xml:space="preserve">Сведения о контрагенте </w:t>
            </w:r>
          </w:p>
        </w:tc>
      </w:tr>
      <w:tr w:rsidR="005B0C3E" w:rsidRPr="00542316" w:rsidTr="00546D2B">
        <w:trPr>
          <w:cantSplit/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Полное и (в случае, если имеется) сокращенное наименование, в том числе фирменное наименование (для юридических лиц)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Фамилия, имя, отчество (для физических лиц, в том числе индивидуальных предпринимателей).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Юридический адрес (для юридических лиц)</w:t>
            </w:r>
          </w:p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Адрес регистрации места жительства (для физических лиц, в том числе индивидуальных предпринимателей).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proofErr w:type="gramStart"/>
            <w:r w:rsidRPr="00542316">
              <w:rPr>
                <w:sz w:val="22"/>
                <w:szCs w:val="22"/>
              </w:rPr>
              <w:t>Владельцы/ учредители и конечные бенефициары (для контрагентов-нерезидентов, зарегистрированных в государстве, включенном в «серый», «черный» список ФАТФ либо в список  офшорных зон Министерства финансов Российской Федерации, либо в случае, если его учредители (акционеры) либо банк, счет контрагента в котором будет использован для осуществления расчетов по заключаемому договору, зарегистрирован в государстве, включенном в «черный» или «серый» список ФАТФ).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Почтовый адрес.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(серия, номер, регистрационный номер, кем и когда выдано) – ОГРН;</w:t>
            </w:r>
          </w:p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Свидетельство о государственной регистрации физического лица в   качестве индивидуального предпринимателя</w:t>
            </w:r>
          </w:p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(серия, номер, регистрационный номер, кем и когда выдано) – ОГРНИП.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Аффилированные организации (для юридических лиц).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ИНН / КПП (для юридических лиц)</w:t>
            </w:r>
          </w:p>
          <w:p w:rsidR="005B0C3E" w:rsidRPr="00542316" w:rsidRDefault="005B0C3E" w:rsidP="00546D2B">
            <w:pPr>
              <w:pStyle w:val="a7"/>
              <w:ind w:left="0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ИНН (для физических лиц, в том числе индивидуальных предпринимателей).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Банковские реквизиты: 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Наименование и юридический адрес банка обслуживания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ИНН 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КПП 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БИК 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proofErr w:type="gramStart"/>
            <w:r w:rsidRPr="00542316">
              <w:rPr>
                <w:sz w:val="22"/>
                <w:szCs w:val="22"/>
              </w:rPr>
              <w:t>Р</w:t>
            </w:r>
            <w:proofErr w:type="gramEnd"/>
            <w:r w:rsidRPr="00542316">
              <w:rPr>
                <w:sz w:val="22"/>
                <w:szCs w:val="22"/>
              </w:rPr>
              <w:t>/с</w:t>
            </w:r>
          </w:p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К/с.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Номер контактного телефона (с указанием кода города), контактное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Адрес электронной почты.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Название и адрес официального сайта контрагента в сети Интернет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  <w:proofErr w:type="gramStart"/>
            <w:r w:rsidRPr="00542316">
              <w:rPr>
                <w:sz w:val="22"/>
                <w:szCs w:val="22"/>
              </w:rPr>
              <w:t>Должность, фамилия, имя, отчество руководителя (лица, выполняющего функции единоличного исполнительного органа) участника (для юридических лиц).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Должность, фамилия, имя, отчество лица, являющегося подписантом договора, стороной которого является участник  (для юридических лиц и индивидуальных предпринимателей).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Наименование документа (при необходимости – его номер и дата), на основании которого лицо, указанное в пункте 12, осуществляет заключение договора (для юридических лиц и индивидуальных предпринимателей).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Вопросы для контрагента: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316">
              <w:rPr>
                <w:sz w:val="22"/>
                <w:szCs w:val="22"/>
              </w:rPr>
              <w:t>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Если Ваша компания, ее филиалы или дочерние компании работают или планируют работать с ПАО АНК «Башнефть», ее </w:t>
            </w:r>
            <w:proofErr w:type="gramStart"/>
            <w:r w:rsidRPr="00542316">
              <w:rPr>
                <w:sz w:val="22"/>
                <w:szCs w:val="22"/>
              </w:rPr>
              <w:t>ДО</w:t>
            </w:r>
            <w:proofErr w:type="gramEnd"/>
            <w:r w:rsidRPr="00542316">
              <w:rPr>
                <w:sz w:val="22"/>
                <w:szCs w:val="22"/>
              </w:rPr>
              <w:t>, перечислите таковые: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316">
              <w:rPr>
                <w:sz w:val="22"/>
                <w:szCs w:val="22"/>
              </w:rPr>
              <w:t>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542316">
              <w:rPr>
                <w:sz w:val="22"/>
                <w:szCs w:val="22"/>
              </w:rPr>
              <w:t>Были ли случаи привлечения акционеров/участников/учредителей и/или единоличного исполнительного органа/руководителя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таможенного, лицензионного законодательства, законодательства о защите конкуренции, а также мошеннические, коррупционные действия и действия, направленные на легализацию и отмывание доходов, полученных преступным путем? (при наличии таковых, предоставьте, пожалуйста, сведения о</w:t>
            </w:r>
            <w:proofErr w:type="gramEnd"/>
            <w:r w:rsidRPr="00542316">
              <w:rPr>
                <w:sz w:val="22"/>
                <w:szCs w:val="22"/>
              </w:rPr>
              <w:t xml:space="preserve"> </w:t>
            </w:r>
            <w:proofErr w:type="gramStart"/>
            <w:r w:rsidRPr="00542316">
              <w:rPr>
                <w:sz w:val="22"/>
                <w:szCs w:val="22"/>
              </w:rPr>
              <w:t>реквизитах</w:t>
            </w:r>
            <w:proofErr w:type="gramEnd"/>
            <w:r w:rsidRPr="00542316">
              <w:rPr>
                <w:sz w:val="22"/>
                <w:szCs w:val="22"/>
              </w:rPr>
              <w:t xml:space="preserve"> вынесенного акта, органе, вынесшем акт, предмете правонарушения).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316">
              <w:rPr>
                <w:sz w:val="22"/>
                <w:szCs w:val="22"/>
              </w:rPr>
              <w:t>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 w:rsidRPr="00542316">
              <w:rPr>
                <w:sz w:val="22"/>
                <w:szCs w:val="22"/>
              </w:rPr>
              <w:t>Были ли случаи привлечения компании к ответственности в последние три года за нарушение норм применимого законодательства, в том числе за экономические правонарушения, нарушения требований законодательства о налогах и сборах, таможенного, лицензионного законодательства, законодательства о защите конкуренции,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сведения о реквизитах вынесенного акта, органе</w:t>
            </w:r>
            <w:proofErr w:type="gramEnd"/>
            <w:r w:rsidRPr="00542316">
              <w:rPr>
                <w:sz w:val="22"/>
                <w:szCs w:val="22"/>
              </w:rPr>
              <w:t xml:space="preserve">, вынесшем акт, </w:t>
            </w:r>
            <w:proofErr w:type="gramStart"/>
            <w:r w:rsidRPr="00542316">
              <w:rPr>
                <w:sz w:val="22"/>
                <w:szCs w:val="22"/>
              </w:rPr>
              <w:t>предмете</w:t>
            </w:r>
            <w:proofErr w:type="gramEnd"/>
            <w:r w:rsidRPr="00542316">
              <w:rPr>
                <w:sz w:val="22"/>
                <w:szCs w:val="22"/>
              </w:rPr>
              <w:t xml:space="preserve"> правонарушения).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316">
              <w:rPr>
                <w:sz w:val="22"/>
                <w:szCs w:val="22"/>
              </w:rPr>
              <w:t>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0"/>
                <w:szCs w:val="20"/>
              </w:rPr>
              <w:t xml:space="preserve"> </w:t>
            </w:r>
            <w:r w:rsidRPr="00542316">
              <w:rPr>
                <w:sz w:val="22"/>
                <w:szCs w:val="22"/>
              </w:rPr>
              <w:t xml:space="preserve">Ваша компания не является хозяйственным обществом, более 50% акций / долей в уставном капитале которого принадлежит сотрудникам ПАО АНК «Башнефть» и/или членам их семей (близким родственникам, определяемым в соответствии со ст. 14 Семейного кодекса РФ) и при заключении договора отсутствует риск конфликта интересов (не </w:t>
            </w:r>
            <w:proofErr w:type="gramStart"/>
            <w:r w:rsidRPr="00542316">
              <w:rPr>
                <w:sz w:val="22"/>
                <w:szCs w:val="22"/>
              </w:rPr>
              <w:t>является</w:t>
            </w:r>
            <w:proofErr w:type="gramEnd"/>
            <w:r w:rsidRPr="00542316">
              <w:rPr>
                <w:sz w:val="22"/>
                <w:szCs w:val="22"/>
              </w:rPr>
              <w:t>/является).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316">
              <w:rPr>
                <w:sz w:val="22"/>
                <w:szCs w:val="22"/>
              </w:rPr>
              <w:t>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Руководитель (лицо, выполняющее функции единоличного исполнительного органа) Вашей компании не имеет действующую дисквалификацию (не </w:t>
            </w:r>
            <w:proofErr w:type="gramStart"/>
            <w:r w:rsidRPr="00542316">
              <w:rPr>
                <w:sz w:val="22"/>
                <w:szCs w:val="22"/>
              </w:rPr>
              <w:t>имеет</w:t>
            </w:r>
            <w:proofErr w:type="gramEnd"/>
            <w:r w:rsidRPr="00542316">
              <w:rPr>
                <w:sz w:val="22"/>
                <w:szCs w:val="22"/>
              </w:rPr>
              <w:t>/имеет).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5B0C3E" w:rsidRPr="00542316" w:rsidTr="00546D2B">
        <w:trPr>
          <w:cantSplit/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E" w:rsidRPr="00542316" w:rsidRDefault="005B0C3E" w:rsidP="00546D2B">
            <w:pPr>
              <w:snapToGrid w:val="0"/>
              <w:spacing w:after="60"/>
              <w:ind w:left="-108" w:right="-115"/>
              <w:jc w:val="center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316">
              <w:rPr>
                <w:sz w:val="22"/>
                <w:szCs w:val="22"/>
              </w:rPr>
              <w:t>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  <w:r w:rsidRPr="00542316">
              <w:rPr>
                <w:sz w:val="22"/>
                <w:szCs w:val="22"/>
              </w:rPr>
              <w:t xml:space="preserve">Подтвердите, что Ваша компания не является хозяйственным обществом, более 50% акций / долей в уставном </w:t>
            </w:r>
            <w:proofErr w:type="gramStart"/>
            <w:r w:rsidRPr="00542316">
              <w:rPr>
                <w:sz w:val="22"/>
                <w:szCs w:val="22"/>
              </w:rPr>
              <w:t>капитале</w:t>
            </w:r>
            <w:proofErr w:type="gramEnd"/>
            <w:r w:rsidRPr="00542316">
              <w:rPr>
                <w:sz w:val="22"/>
                <w:szCs w:val="22"/>
              </w:rPr>
              <w:t xml:space="preserve"> которого принадлежит государственным служащим, не участвует в деятельности, не осуществляет финансирование политической партии.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3E" w:rsidRPr="00542316" w:rsidRDefault="005B0C3E" w:rsidP="00546D2B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</w:tbl>
    <w:p w:rsidR="005B0C3E" w:rsidRDefault="005B0C3E" w:rsidP="005B0C3E">
      <w:pPr>
        <w:jc w:val="both"/>
        <w:rPr>
          <w:i/>
        </w:rPr>
      </w:pPr>
      <w:r w:rsidRPr="00542316">
        <w:rPr>
          <w:i/>
        </w:rPr>
        <w:t>Участник гарантирует достоверность представленных данных. ПАО АНК «Башнефть» имеет право на проверку всех сведений, указанных в анкете.</w:t>
      </w:r>
    </w:p>
    <w:p w:rsidR="002605DD" w:rsidRDefault="002605DD" w:rsidP="005B0C3E">
      <w:pPr>
        <w:jc w:val="both"/>
        <w:rPr>
          <w:i/>
        </w:rPr>
      </w:pPr>
      <w:bookmarkStart w:id="0" w:name="_GoBack"/>
      <w:bookmarkEnd w:id="0"/>
    </w:p>
    <w:p w:rsidR="002605DD" w:rsidRPr="00542316" w:rsidRDefault="002605DD" w:rsidP="005B0C3E">
      <w:pPr>
        <w:jc w:val="both"/>
      </w:pPr>
    </w:p>
    <w:p w:rsidR="005B0C3E" w:rsidRPr="00542316" w:rsidRDefault="005B0C3E" w:rsidP="005B0C3E">
      <w:r w:rsidRPr="00542316">
        <w:t xml:space="preserve">          ________________________</w:t>
      </w:r>
      <w:r w:rsidRPr="00542316">
        <w:tab/>
        <w:t xml:space="preserve">           _________________</w:t>
      </w:r>
      <w:r w:rsidRPr="00542316">
        <w:tab/>
      </w:r>
      <w:r w:rsidRPr="00542316">
        <w:tab/>
        <w:t>_____________________</w:t>
      </w:r>
    </w:p>
    <w:p w:rsidR="005B0C3E" w:rsidRPr="00542316" w:rsidRDefault="005B0C3E" w:rsidP="005B0C3E">
      <w:r w:rsidRPr="00542316">
        <w:rPr>
          <w:vertAlign w:val="superscript"/>
        </w:rPr>
        <w:t xml:space="preserve">          </w:t>
      </w:r>
      <w:r w:rsidRPr="00542316">
        <w:rPr>
          <w:vertAlign w:val="superscript"/>
        </w:rPr>
        <w:tab/>
        <w:t xml:space="preserve">         (должность руководителя)</w:t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  <w:t xml:space="preserve">               (подпись)</w:t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  <w:t xml:space="preserve">                               (инициалы,  фамилия)</w:t>
      </w:r>
      <w:r w:rsidRPr="00542316">
        <w:tab/>
      </w:r>
    </w:p>
    <w:p w:rsidR="002605DD" w:rsidRDefault="002605DD" w:rsidP="005B0C3E">
      <w:pPr>
        <w:ind w:firstLine="720"/>
      </w:pPr>
    </w:p>
    <w:p w:rsidR="002605DD" w:rsidRDefault="002605DD" w:rsidP="005B0C3E">
      <w:pPr>
        <w:ind w:firstLine="720"/>
      </w:pPr>
    </w:p>
    <w:p w:rsidR="005B0C3E" w:rsidRPr="00542316" w:rsidRDefault="005B0C3E" w:rsidP="005B0C3E">
      <w:pPr>
        <w:ind w:firstLine="720"/>
      </w:pPr>
      <w:r w:rsidRPr="00542316">
        <w:t>Главный бухгалтер</w:t>
      </w:r>
      <w:r w:rsidRPr="00542316">
        <w:tab/>
      </w:r>
      <w:r w:rsidRPr="00542316">
        <w:tab/>
      </w:r>
      <w:r w:rsidRPr="00542316">
        <w:tab/>
        <w:t>_________________</w:t>
      </w:r>
      <w:r w:rsidRPr="00542316">
        <w:tab/>
      </w:r>
      <w:r w:rsidRPr="00542316">
        <w:tab/>
        <w:t>_____________________</w:t>
      </w:r>
    </w:p>
    <w:p w:rsidR="005B0C3E" w:rsidRPr="00542316" w:rsidRDefault="005B0C3E" w:rsidP="005B0C3E">
      <w:pPr>
        <w:rPr>
          <w:vertAlign w:val="superscript"/>
        </w:rPr>
      </w:pPr>
      <w:r w:rsidRPr="00542316">
        <w:rPr>
          <w:vertAlign w:val="superscript"/>
        </w:rPr>
        <w:tab/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  <w:t xml:space="preserve">                (подпись)</w:t>
      </w:r>
      <w:r w:rsidRPr="00542316">
        <w:rPr>
          <w:vertAlign w:val="superscript"/>
        </w:rPr>
        <w:tab/>
      </w:r>
      <w:r w:rsidRPr="00542316">
        <w:rPr>
          <w:vertAlign w:val="superscript"/>
        </w:rPr>
        <w:tab/>
        <w:t xml:space="preserve">                               (инициалы, фамилия)</w:t>
      </w:r>
    </w:p>
    <w:p w:rsidR="005B0C3E" w:rsidRPr="00542316" w:rsidRDefault="005B0C3E" w:rsidP="005B0C3E">
      <w:r w:rsidRPr="00542316">
        <w:tab/>
      </w:r>
      <w:r w:rsidRPr="00542316">
        <w:tab/>
      </w:r>
      <w:r w:rsidRPr="00542316">
        <w:tab/>
      </w:r>
      <w:r w:rsidRPr="00542316">
        <w:tab/>
      </w:r>
      <w:r w:rsidRPr="00542316">
        <w:tab/>
      </w:r>
      <w:r w:rsidRPr="00542316">
        <w:tab/>
      </w:r>
      <w:r w:rsidRPr="00542316">
        <w:tab/>
        <w:t>М.П.</w:t>
      </w:r>
    </w:p>
    <w:p w:rsidR="005F32AA" w:rsidRDefault="005F32AA"/>
    <w:sectPr w:rsidR="005F32AA" w:rsidSect="005B0C3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6" w:rsidRDefault="00D51816" w:rsidP="00F35417">
      <w:r>
        <w:separator/>
      </w:r>
    </w:p>
  </w:endnote>
  <w:endnote w:type="continuationSeparator" w:id="0">
    <w:p w:rsidR="00D51816" w:rsidRDefault="00D51816" w:rsidP="00F3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6" w:rsidRDefault="00D51816" w:rsidP="00F35417">
      <w:r>
        <w:separator/>
      </w:r>
    </w:p>
  </w:footnote>
  <w:footnote w:type="continuationSeparator" w:id="0">
    <w:p w:rsidR="00D51816" w:rsidRDefault="00D51816" w:rsidP="00F3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17"/>
    <w:rsid w:val="002605DD"/>
    <w:rsid w:val="005B0C3E"/>
    <w:rsid w:val="005F32AA"/>
    <w:rsid w:val="00912DB4"/>
    <w:rsid w:val="00CF3618"/>
    <w:rsid w:val="00D51816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54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5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35417"/>
    <w:rPr>
      <w:vertAlign w:val="superscript"/>
    </w:rPr>
  </w:style>
  <w:style w:type="paragraph" w:customStyle="1" w:styleId="a6">
    <w:name w:val="Таблица шапка"/>
    <w:basedOn w:val="a"/>
    <w:rsid w:val="00F35417"/>
    <w:pPr>
      <w:keepNext/>
      <w:snapToGrid w:val="0"/>
      <w:spacing w:before="40" w:after="40"/>
      <w:ind w:left="57" w:right="57"/>
    </w:pPr>
    <w:rPr>
      <w:sz w:val="22"/>
      <w:szCs w:val="28"/>
    </w:rPr>
  </w:style>
  <w:style w:type="paragraph" w:customStyle="1" w:styleId="a7">
    <w:name w:val="Таблица текст"/>
    <w:basedOn w:val="a"/>
    <w:rsid w:val="00F35417"/>
    <w:pPr>
      <w:snapToGrid w:val="0"/>
      <w:spacing w:before="40" w:after="40"/>
      <w:ind w:left="57" w:right="57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54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5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35417"/>
    <w:rPr>
      <w:vertAlign w:val="superscript"/>
    </w:rPr>
  </w:style>
  <w:style w:type="paragraph" w:customStyle="1" w:styleId="a6">
    <w:name w:val="Таблица шапка"/>
    <w:basedOn w:val="a"/>
    <w:rsid w:val="00F35417"/>
    <w:pPr>
      <w:keepNext/>
      <w:snapToGrid w:val="0"/>
      <w:spacing w:before="40" w:after="40"/>
      <w:ind w:left="57" w:right="57"/>
    </w:pPr>
    <w:rPr>
      <w:sz w:val="22"/>
      <w:szCs w:val="28"/>
    </w:rPr>
  </w:style>
  <w:style w:type="paragraph" w:customStyle="1" w:styleId="a7">
    <w:name w:val="Таблица текст"/>
    <w:basedOn w:val="a"/>
    <w:rsid w:val="00F35417"/>
    <w:pPr>
      <w:snapToGrid w:val="0"/>
      <w:spacing w:before="40" w:after="40"/>
      <w:ind w:left="57" w:right="57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Александр Васильевич</dc:creator>
  <cp:lastModifiedBy>Чиликов Константин Александрович</cp:lastModifiedBy>
  <cp:revision>3</cp:revision>
  <dcterms:created xsi:type="dcterms:W3CDTF">2016-03-24T10:04:00Z</dcterms:created>
  <dcterms:modified xsi:type="dcterms:W3CDTF">2016-03-24T12:51:00Z</dcterms:modified>
</cp:coreProperties>
</file>