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9D" w:rsidRPr="00BD6EA6" w:rsidRDefault="0018309D" w:rsidP="0018309D">
      <w:pPr>
        <w:pStyle w:val="2"/>
        <w:ind w:firstLine="567"/>
        <w:rPr>
          <w:sz w:val="24"/>
          <w:szCs w:val="24"/>
        </w:rPr>
      </w:pPr>
      <w:r w:rsidRPr="00BD6EA6">
        <w:rPr>
          <w:sz w:val="24"/>
          <w:szCs w:val="24"/>
        </w:rPr>
        <w:t>ДОГОВОР ТЕПЛОСНАБЖЕНИЯ</w:t>
      </w:r>
    </w:p>
    <w:p w:rsidR="0018309D" w:rsidRPr="00BD6EA6" w:rsidRDefault="0018309D" w:rsidP="0018309D">
      <w:pPr>
        <w:pStyle w:val="2"/>
        <w:rPr>
          <w:sz w:val="24"/>
          <w:szCs w:val="24"/>
        </w:rPr>
      </w:pPr>
      <w:r w:rsidRPr="00BD6EA6">
        <w:rPr>
          <w:sz w:val="24"/>
          <w:szCs w:val="24"/>
        </w:rPr>
        <w:t xml:space="preserve">№ </w:t>
      </w:r>
      <w:permStart w:id="912207068" w:edGrp="everyone"/>
      <w:r w:rsidRPr="00BD6EA6">
        <w:rPr>
          <w:sz w:val="24"/>
          <w:szCs w:val="24"/>
        </w:rPr>
        <w:t>____________________</w:t>
      </w:r>
      <w:permEnd w:id="912207068"/>
    </w:p>
    <w:p w:rsidR="0018309D" w:rsidRPr="00BD6EA6" w:rsidRDefault="0018309D" w:rsidP="0018309D">
      <w:pPr>
        <w:rPr>
          <w:sz w:val="24"/>
          <w:szCs w:val="24"/>
        </w:rPr>
      </w:pPr>
    </w:p>
    <w:p w:rsidR="0018309D" w:rsidRPr="00BD6EA6" w:rsidRDefault="0018309D" w:rsidP="0018309D">
      <w:pPr>
        <w:ind w:firstLine="708"/>
        <w:rPr>
          <w:bCs/>
          <w:sz w:val="24"/>
          <w:szCs w:val="24"/>
        </w:rPr>
      </w:pPr>
      <w:r w:rsidRPr="00BD6EA6">
        <w:rPr>
          <w:bCs/>
          <w:sz w:val="24"/>
          <w:szCs w:val="24"/>
        </w:rPr>
        <w:t>г. Уфа</w:t>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r w:rsidRPr="00BD6EA6">
        <w:rPr>
          <w:bCs/>
          <w:sz w:val="24"/>
          <w:szCs w:val="24"/>
        </w:rPr>
        <w:tab/>
      </w:r>
      <w:permStart w:id="1048710345" w:edGrp="everyone"/>
      <w:r w:rsidRPr="00BD6EA6">
        <w:rPr>
          <w:bCs/>
          <w:sz w:val="24"/>
          <w:szCs w:val="24"/>
        </w:rPr>
        <w:t xml:space="preserve">     « __ »_________ 20__ г.</w:t>
      </w:r>
      <w:r w:rsidRPr="00BD6EA6">
        <w:rPr>
          <w:bCs/>
          <w:sz w:val="24"/>
          <w:szCs w:val="24"/>
        </w:rPr>
        <w:br/>
      </w:r>
      <w:permEnd w:id="1048710345"/>
    </w:p>
    <w:p w:rsidR="0018309D" w:rsidRPr="00525719" w:rsidRDefault="00611CEF" w:rsidP="0018309D">
      <w:pPr>
        <w:ind w:firstLine="708"/>
        <w:jc w:val="both"/>
        <w:rPr>
          <w:spacing w:val="-2"/>
          <w:sz w:val="24"/>
          <w:szCs w:val="24"/>
        </w:rPr>
      </w:pPr>
      <w:r w:rsidRPr="00611CEF">
        <w:rPr>
          <w:b/>
          <w:spacing w:val="-2"/>
          <w:sz w:val="24"/>
          <w:szCs w:val="24"/>
        </w:rPr>
        <w:t>Публичное акционерное общество «Акционерная нефтяная Компания «Башнефть» (ПАО АНК «Башнефть»)</w:t>
      </w:r>
      <w:r w:rsidR="0018309D" w:rsidRPr="00BD6EA6">
        <w:rPr>
          <w:spacing w:val="-2"/>
          <w:sz w:val="24"/>
          <w:szCs w:val="24"/>
        </w:rPr>
        <w:t xml:space="preserve">, </w:t>
      </w:r>
      <w:r w:rsidR="0018309D" w:rsidRPr="00525719">
        <w:rPr>
          <w:spacing w:val="-2"/>
          <w:sz w:val="24"/>
          <w:szCs w:val="24"/>
        </w:rPr>
        <w:t xml:space="preserve">именуемое в дальнейшем «Теплоснабжающая организация», в лице </w:t>
      </w:r>
      <w:permStart w:id="535509272" w:edGrp="everyone"/>
      <w:r w:rsidR="0018309D" w:rsidRPr="00525719">
        <w:rPr>
          <w:spacing w:val="-2"/>
          <w:sz w:val="24"/>
          <w:szCs w:val="24"/>
        </w:rPr>
        <w:t>____________________</w:t>
      </w:r>
      <w:permEnd w:id="535509272"/>
      <w:r w:rsidR="0018309D" w:rsidRPr="00525719">
        <w:rPr>
          <w:sz w:val="24"/>
          <w:szCs w:val="24"/>
        </w:rPr>
        <w:t xml:space="preserve">,  действующего на основании  </w:t>
      </w:r>
      <w:permStart w:id="869614590" w:edGrp="everyone"/>
      <w:r w:rsidR="0018309D" w:rsidRPr="00525719">
        <w:rPr>
          <w:sz w:val="24"/>
          <w:szCs w:val="24"/>
        </w:rPr>
        <w:t>____________________</w:t>
      </w:r>
      <w:permEnd w:id="869614590"/>
      <w:r w:rsidR="0018309D" w:rsidRPr="00525719">
        <w:rPr>
          <w:sz w:val="24"/>
          <w:szCs w:val="24"/>
        </w:rPr>
        <w:t xml:space="preserve">, </w:t>
      </w:r>
      <w:r w:rsidR="0018309D" w:rsidRPr="00525719">
        <w:rPr>
          <w:spacing w:val="-2"/>
          <w:sz w:val="24"/>
          <w:szCs w:val="24"/>
        </w:rPr>
        <w:t xml:space="preserve">с одной стороны, и </w:t>
      </w:r>
    </w:p>
    <w:p w:rsidR="0018309D" w:rsidRPr="00525719" w:rsidRDefault="0018309D" w:rsidP="0018309D">
      <w:pPr>
        <w:ind w:firstLine="708"/>
        <w:jc w:val="both"/>
        <w:rPr>
          <w:sz w:val="24"/>
          <w:szCs w:val="24"/>
        </w:rPr>
      </w:pPr>
      <w:permStart w:id="362029892" w:edGrp="everyone"/>
      <w:r w:rsidRPr="00525719">
        <w:rPr>
          <w:spacing w:val="-2"/>
          <w:sz w:val="24"/>
          <w:szCs w:val="24"/>
        </w:rPr>
        <w:t>____________________   ( ____________)</w:t>
      </w:r>
      <w:permEnd w:id="362029892"/>
      <w:r w:rsidRPr="00525719">
        <w:rPr>
          <w:sz w:val="24"/>
          <w:szCs w:val="24"/>
        </w:rPr>
        <w:t>, именуемое в дальнейшем «Потребитель», в лице</w:t>
      </w:r>
      <w:permStart w:id="1232602303" w:edGrp="everyone"/>
      <w:r w:rsidRPr="00525719">
        <w:rPr>
          <w:spacing w:val="-2"/>
          <w:sz w:val="24"/>
          <w:szCs w:val="24"/>
        </w:rPr>
        <w:t>____________________</w:t>
      </w:r>
      <w:permEnd w:id="1232602303"/>
      <w:r w:rsidRPr="00525719">
        <w:rPr>
          <w:sz w:val="24"/>
          <w:szCs w:val="24"/>
        </w:rPr>
        <w:t xml:space="preserve">, действующего  на основании </w:t>
      </w:r>
      <w:permStart w:id="789991620" w:edGrp="everyone"/>
      <w:r w:rsidRPr="00525719">
        <w:rPr>
          <w:sz w:val="24"/>
          <w:szCs w:val="24"/>
        </w:rPr>
        <w:t xml:space="preserve"> </w:t>
      </w:r>
      <w:r w:rsidRPr="00525719">
        <w:rPr>
          <w:spacing w:val="-2"/>
          <w:sz w:val="24"/>
          <w:szCs w:val="24"/>
        </w:rPr>
        <w:t>___________________</w:t>
      </w:r>
      <w:r w:rsidRPr="00525719">
        <w:rPr>
          <w:sz w:val="24"/>
          <w:szCs w:val="24"/>
        </w:rPr>
        <w:t xml:space="preserve">, </w:t>
      </w:r>
      <w:permEnd w:id="789991620"/>
      <w:r w:rsidRPr="00525719">
        <w:rPr>
          <w:spacing w:val="-2"/>
          <w:sz w:val="24"/>
          <w:szCs w:val="24"/>
        </w:rPr>
        <w:t>с другой стороны, совместно именуемые  в дальнейшем «Стороны», заключили настоящий договор теплоснабжения о нижеследующем:</w:t>
      </w:r>
    </w:p>
    <w:p w:rsidR="0018309D" w:rsidRDefault="0018309D" w:rsidP="0018309D">
      <w:pPr>
        <w:ind w:left="79" w:firstLine="23"/>
        <w:jc w:val="both"/>
        <w:rPr>
          <w:spacing w:val="-2"/>
          <w:sz w:val="24"/>
          <w:szCs w:val="24"/>
        </w:rPr>
      </w:pPr>
    </w:p>
    <w:p w:rsidR="00AC0BBB" w:rsidRPr="00530920" w:rsidRDefault="004F7350" w:rsidP="00AC0BBB">
      <w:pPr>
        <w:ind w:left="79" w:firstLine="23"/>
        <w:jc w:val="center"/>
        <w:rPr>
          <w:b/>
          <w:color w:val="000000" w:themeColor="text1"/>
          <w:spacing w:val="-2"/>
          <w:sz w:val="24"/>
          <w:szCs w:val="24"/>
          <w:highlight w:val="green"/>
        </w:rPr>
      </w:pPr>
      <w:r w:rsidRPr="0064419C">
        <w:rPr>
          <w:rFonts w:eastAsia="Calibri"/>
          <w:spacing w:val="-2"/>
          <w:sz w:val="24"/>
          <w:szCs w:val="24"/>
        </w:rPr>
        <w:t>Термины и определения:</w:t>
      </w:r>
      <w:r w:rsidR="00AC0BBB" w:rsidRPr="00530920">
        <w:rPr>
          <w:b/>
          <w:color w:val="000000" w:themeColor="text1"/>
          <w:spacing w:val="-2"/>
          <w:sz w:val="24"/>
          <w:szCs w:val="24"/>
          <w:highlight w:val="green"/>
        </w:rPr>
        <w:t xml:space="preserve"> </w:t>
      </w:r>
    </w:p>
    <w:p w:rsidR="00A74CD9" w:rsidRPr="00BC5D38" w:rsidRDefault="00A74CD9" w:rsidP="00A74CD9">
      <w:pPr>
        <w:overflowPunct w:val="0"/>
        <w:autoSpaceDE w:val="0"/>
        <w:autoSpaceDN w:val="0"/>
        <w:adjustRightInd w:val="0"/>
        <w:jc w:val="both"/>
      </w:pP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Внеплановые ремонтные и иные работы на трубопроводах и оборудовании – работы, не предусмотренные системой планово-предупредительных ремонтов</w:t>
      </w:r>
      <w:r w:rsidR="004839F1">
        <w:rPr>
          <w:sz w:val="24"/>
          <w:szCs w:val="24"/>
        </w:rPr>
        <w:t xml:space="preserve"> (ППР)</w:t>
      </w:r>
      <w:r w:rsidRPr="0064419C">
        <w:rPr>
          <w:sz w:val="24"/>
          <w:szCs w:val="24"/>
        </w:rPr>
        <w:t>.</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 xml:space="preserve">Возврат конденсата – возврат Потребителями теплоносителя (пар) в виде конденсата </w:t>
      </w:r>
      <w:r w:rsidR="004839F1">
        <w:rPr>
          <w:sz w:val="24"/>
          <w:szCs w:val="24"/>
        </w:rPr>
        <w:t>в сети Теплоснабжающей организации</w:t>
      </w:r>
      <w:r w:rsidRPr="0064419C">
        <w:rPr>
          <w:sz w:val="24"/>
          <w:szCs w:val="24"/>
        </w:rPr>
        <w:t xml:space="preserve"> </w:t>
      </w:r>
      <w:r w:rsidR="004839F1">
        <w:rPr>
          <w:sz w:val="24"/>
          <w:szCs w:val="24"/>
        </w:rPr>
        <w:t xml:space="preserve">(далее – </w:t>
      </w:r>
      <w:r w:rsidRPr="0064419C">
        <w:rPr>
          <w:sz w:val="24"/>
          <w:szCs w:val="24"/>
        </w:rPr>
        <w:t>ТО</w:t>
      </w:r>
      <w:r w:rsidR="004839F1">
        <w:rPr>
          <w:sz w:val="24"/>
          <w:szCs w:val="24"/>
        </w:rPr>
        <w:t>)</w:t>
      </w:r>
      <w:r w:rsidRPr="0064419C">
        <w:rPr>
          <w:sz w:val="24"/>
          <w:szCs w:val="24"/>
        </w:rPr>
        <w:t>.</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 xml:space="preserve">Источник тепловой энергии – </w:t>
      </w:r>
      <w:r w:rsidR="004839F1">
        <w:rPr>
          <w:sz w:val="24"/>
          <w:szCs w:val="24"/>
        </w:rPr>
        <w:t>теплогенерирующее оборудование или комплекс устройств</w:t>
      </w:r>
      <w:r w:rsidR="004839F1" w:rsidRPr="004839F1">
        <w:rPr>
          <w:sz w:val="24"/>
          <w:szCs w:val="24"/>
        </w:rPr>
        <w:t>, предназначенн</w:t>
      </w:r>
      <w:r w:rsidR="004839F1">
        <w:rPr>
          <w:sz w:val="24"/>
          <w:szCs w:val="24"/>
        </w:rPr>
        <w:t>ых</w:t>
      </w:r>
      <w:r w:rsidR="004839F1" w:rsidRPr="004839F1">
        <w:rPr>
          <w:sz w:val="24"/>
          <w:szCs w:val="24"/>
        </w:rPr>
        <w:t xml:space="preserve"> для производства </w:t>
      </w:r>
      <w:r w:rsidR="004839F1">
        <w:rPr>
          <w:sz w:val="24"/>
          <w:szCs w:val="24"/>
        </w:rPr>
        <w:t>т</w:t>
      </w:r>
      <w:r w:rsidRPr="0064419C">
        <w:rPr>
          <w:sz w:val="24"/>
          <w:szCs w:val="24"/>
        </w:rPr>
        <w:t>епловой энергии.</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Качество теплоснабжения – совокупность установленных нормативными правовыми актами Российской Федерации и (или) настоящим Договором характеристик Теплоснабжения, в том числе термодинамических параметров Теплоносителя.</w:t>
      </w:r>
      <w:r w:rsidR="00777C65">
        <w:rPr>
          <w:sz w:val="24"/>
          <w:szCs w:val="24"/>
        </w:rPr>
        <w:t xml:space="preserve"> </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настоящим Договором.</w:t>
      </w:r>
    </w:p>
    <w:p w:rsidR="00256E83"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839F1" w:rsidRDefault="006D574B" w:rsidP="0064419C">
      <w:pPr>
        <w:pStyle w:val="afc"/>
        <w:numPr>
          <w:ilvl w:val="0"/>
          <w:numId w:val="28"/>
        </w:numPr>
        <w:overflowPunct w:val="0"/>
        <w:autoSpaceDE w:val="0"/>
        <w:autoSpaceDN w:val="0"/>
        <w:adjustRightInd w:val="0"/>
        <w:ind w:left="0" w:firstLine="0"/>
        <w:jc w:val="both"/>
        <w:rPr>
          <w:sz w:val="24"/>
          <w:szCs w:val="24"/>
        </w:rPr>
      </w:pPr>
      <w:r>
        <w:rPr>
          <w:sz w:val="24"/>
          <w:szCs w:val="24"/>
        </w:rPr>
        <w:t>Недовозврат или н</w:t>
      </w:r>
      <w:r w:rsidR="004839F1">
        <w:rPr>
          <w:sz w:val="24"/>
          <w:szCs w:val="24"/>
        </w:rPr>
        <w:t xml:space="preserve">евозврат конденсата – </w:t>
      </w:r>
      <w:r>
        <w:rPr>
          <w:sz w:val="24"/>
          <w:szCs w:val="24"/>
        </w:rPr>
        <w:t>частичный (не в полном объёме</w:t>
      </w:r>
      <w:r w:rsidRPr="00643DC1">
        <w:rPr>
          <w:sz w:val="24"/>
          <w:szCs w:val="24"/>
        </w:rPr>
        <w:t xml:space="preserve"> </w:t>
      </w:r>
      <w:r>
        <w:rPr>
          <w:sz w:val="24"/>
          <w:szCs w:val="24"/>
        </w:rPr>
        <w:t xml:space="preserve">от установленной договором величины) </w:t>
      </w:r>
      <w:r w:rsidR="004839F1" w:rsidRPr="004E76D4">
        <w:rPr>
          <w:sz w:val="24"/>
          <w:szCs w:val="24"/>
        </w:rPr>
        <w:t>возврат Потребител</w:t>
      </w:r>
      <w:r>
        <w:rPr>
          <w:sz w:val="24"/>
          <w:szCs w:val="24"/>
        </w:rPr>
        <w:t>ем</w:t>
      </w:r>
      <w:r w:rsidR="004839F1" w:rsidRPr="004E76D4">
        <w:rPr>
          <w:sz w:val="24"/>
          <w:szCs w:val="24"/>
        </w:rPr>
        <w:t xml:space="preserve"> теплоносителя (пар) в виде конденсата </w:t>
      </w:r>
      <w:r w:rsidR="004839F1">
        <w:rPr>
          <w:sz w:val="24"/>
          <w:szCs w:val="24"/>
        </w:rPr>
        <w:t xml:space="preserve">в сети </w:t>
      </w:r>
      <w:r w:rsidR="004839F1" w:rsidRPr="004E76D4">
        <w:rPr>
          <w:sz w:val="24"/>
          <w:szCs w:val="24"/>
        </w:rPr>
        <w:t>ТО</w:t>
      </w:r>
      <w:r w:rsidRPr="006D574B">
        <w:rPr>
          <w:sz w:val="24"/>
          <w:szCs w:val="24"/>
        </w:rPr>
        <w:t xml:space="preserve"> </w:t>
      </w:r>
      <w:r>
        <w:rPr>
          <w:sz w:val="24"/>
          <w:szCs w:val="24"/>
        </w:rPr>
        <w:t>или полное его отсутствие.</w:t>
      </w:r>
    </w:p>
    <w:p w:rsidR="00256E83" w:rsidRPr="0064419C" w:rsidRDefault="00256E83" w:rsidP="0064419C">
      <w:pPr>
        <w:pStyle w:val="afc"/>
        <w:numPr>
          <w:ilvl w:val="0"/>
          <w:numId w:val="28"/>
        </w:numPr>
        <w:ind w:left="0" w:firstLine="0"/>
        <w:jc w:val="both"/>
        <w:rPr>
          <w:sz w:val="24"/>
          <w:szCs w:val="24"/>
        </w:rPr>
      </w:pPr>
      <w:r w:rsidRPr="0064419C">
        <w:rPr>
          <w:sz w:val="24"/>
          <w:szCs w:val="24"/>
        </w:rPr>
        <w:t xml:space="preserve">Объекты – 450045, г. Уфа, филиал </w:t>
      </w:r>
      <w:r w:rsidR="00FF1917">
        <w:rPr>
          <w:sz w:val="24"/>
          <w:szCs w:val="24"/>
        </w:rPr>
        <w:t>ПА</w:t>
      </w:r>
      <w:r w:rsidRPr="0064419C">
        <w:rPr>
          <w:sz w:val="24"/>
          <w:szCs w:val="24"/>
        </w:rPr>
        <w:t>О АНК «Башнефть» «Башнефть-Уфанеф</w:t>
      </w:r>
      <w:r w:rsidR="00FE4076">
        <w:rPr>
          <w:sz w:val="24"/>
          <w:szCs w:val="24"/>
        </w:rPr>
        <w:t>техим»; 450037, г. Уфа, филиал П</w:t>
      </w:r>
      <w:r w:rsidRPr="0064419C">
        <w:rPr>
          <w:sz w:val="24"/>
          <w:szCs w:val="24"/>
        </w:rPr>
        <w:t>АО АНК «Башнефть» «Башнефть-Н</w:t>
      </w:r>
      <w:r w:rsidR="00A51798">
        <w:rPr>
          <w:sz w:val="24"/>
          <w:szCs w:val="24"/>
        </w:rPr>
        <w:t>овойл»; 450029, г. Уфа, филиал П</w:t>
      </w:r>
      <w:r w:rsidRPr="0064419C">
        <w:rPr>
          <w:sz w:val="24"/>
          <w:szCs w:val="24"/>
        </w:rPr>
        <w:t>АО АНК «Башнефть» «Башнефть-УНПЗ».</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Период поставки – календарный год (в течение срока действия настоящего Договора).</w:t>
      </w:r>
    </w:p>
    <w:p w:rsidR="00256E83"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Плановые ремонтные и иные работы на трубопроводах и оборудовании – работы, выполняемые в соответствии с системой планово-предупредительных ремонтов.</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256E83"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Российской Федерации, в том числе техническими регламентами, и условиями настоящего Договора.</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256E83"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Тепловая нагрузка – количество  Тепловой энергии, которое может быть принято Потребителем тепловой энергии за единицу времени.</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lastRenderedPageBreak/>
        <w:t>Тепловая энергия – энергетический ресурс, при потреблении которого изменяются термодинамические параметры Теплоносителей (температура, давление) – по д</w:t>
      </w:r>
      <w:r w:rsidR="004839F1" w:rsidRPr="004839F1">
        <w:rPr>
          <w:sz w:val="24"/>
          <w:szCs w:val="24"/>
        </w:rPr>
        <w:t>оговору тепловая энергия (</w:t>
      </w:r>
      <w:r w:rsidR="00BF21B0">
        <w:rPr>
          <w:sz w:val="24"/>
          <w:szCs w:val="24"/>
        </w:rPr>
        <w:t>пар</w:t>
      </w:r>
      <w:r w:rsidR="004839F1" w:rsidRPr="004839F1">
        <w:rPr>
          <w:sz w:val="24"/>
          <w:szCs w:val="24"/>
        </w:rPr>
        <w:t>)</w:t>
      </w:r>
      <w:r w:rsidR="004839F1">
        <w:rPr>
          <w:sz w:val="24"/>
          <w:szCs w:val="24"/>
        </w:rPr>
        <w:t>.</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Тепловая энергия с возвратом конденсата – Тепловая энергия, возвращаемая Потребителями на Источник тепловой энергии ТО с конденсатом водяного пара.</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Тепловая энергия с теплоносителем (пар) – Тепловая энергия, отпускаемая с коллекторов Источников тепловой энергии ТО с водяным паром.</w:t>
      </w:r>
    </w:p>
    <w:p w:rsidR="00256E83" w:rsidRPr="0064419C"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256E83" w:rsidRDefault="00256E83" w:rsidP="0064419C">
      <w:pPr>
        <w:pStyle w:val="afc"/>
        <w:numPr>
          <w:ilvl w:val="0"/>
          <w:numId w:val="28"/>
        </w:numPr>
        <w:overflowPunct w:val="0"/>
        <w:autoSpaceDE w:val="0"/>
        <w:autoSpaceDN w:val="0"/>
        <w:adjustRightInd w:val="0"/>
        <w:ind w:left="0" w:firstLine="0"/>
        <w:jc w:val="both"/>
        <w:rPr>
          <w:sz w:val="24"/>
          <w:szCs w:val="24"/>
        </w:rPr>
      </w:pPr>
      <w:r w:rsidRPr="0064419C">
        <w:rPr>
          <w:sz w:val="24"/>
          <w:szCs w:val="24"/>
        </w:rPr>
        <w:t>Теплоснабжение – обеспечение  Потребителей тепловой энергии, Теплоносителем, в том числе поддержание мощности.</w:t>
      </w:r>
    </w:p>
    <w:p w:rsidR="00DA0F7D" w:rsidRPr="00DA0F7D" w:rsidRDefault="00DA0F7D" w:rsidP="0064419C">
      <w:pPr>
        <w:pStyle w:val="afc"/>
        <w:autoSpaceDE w:val="0"/>
        <w:autoSpaceDN w:val="0"/>
        <w:adjustRightInd w:val="0"/>
        <w:ind w:left="0"/>
        <w:jc w:val="both"/>
        <w:rPr>
          <w:rFonts w:eastAsiaTheme="minorHAnsi"/>
          <w:sz w:val="24"/>
          <w:szCs w:val="24"/>
          <w:lang w:eastAsia="en-US"/>
        </w:rPr>
      </w:pPr>
      <w:r w:rsidRPr="00680E3E">
        <w:rPr>
          <w:rFonts w:eastAsiaTheme="minorHAnsi"/>
          <w:sz w:val="24"/>
          <w:szCs w:val="24"/>
          <w:lang w:eastAsia="en-US"/>
        </w:rPr>
        <w:t>Иные термины и определения, используемые Сторонами в настоящем договоре понимаются в редакции понятий, предусмотренных Федеральным законом от 27.07.2010 № 190-ФЗ «О теплоснабжении», Постановлением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Постановлением Правительства РФ от 18.11.2013 № 1034 «О коммерческом учете тепловой энергии, теплоносителя».</w:t>
      </w:r>
    </w:p>
    <w:p w:rsidR="00DA0F7D" w:rsidRPr="0064419C" w:rsidRDefault="00DA0F7D" w:rsidP="0064419C">
      <w:pPr>
        <w:pStyle w:val="afc"/>
        <w:overflowPunct w:val="0"/>
        <w:autoSpaceDE w:val="0"/>
        <w:autoSpaceDN w:val="0"/>
        <w:adjustRightInd w:val="0"/>
        <w:ind w:left="0"/>
        <w:jc w:val="both"/>
        <w:rPr>
          <w:sz w:val="24"/>
          <w:szCs w:val="24"/>
        </w:rPr>
      </w:pPr>
    </w:p>
    <w:p w:rsidR="00A74CD9" w:rsidRPr="00525719" w:rsidRDefault="00A74CD9" w:rsidP="0064419C">
      <w:pPr>
        <w:jc w:val="center"/>
        <w:rPr>
          <w:spacing w:val="-2"/>
          <w:sz w:val="24"/>
          <w:szCs w:val="24"/>
        </w:rPr>
      </w:pPr>
    </w:p>
    <w:p w:rsidR="0018309D" w:rsidRDefault="0018309D" w:rsidP="0018309D">
      <w:pPr>
        <w:numPr>
          <w:ilvl w:val="0"/>
          <w:numId w:val="3"/>
        </w:numPr>
        <w:suppressLineNumbers/>
        <w:tabs>
          <w:tab w:val="left" w:pos="993"/>
        </w:tabs>
        <w:jc w:val="center"/>
        <w:rPr>
          <w:b/>
          <w:spacing w:val="-2"/>
          <w:sz w:val="24"/>
          <w:szCs w:val="24"/>
        </w:rPr>
      </w:pPr>
      <w:r w:rsidRPr="00525719">
        <w:rPr>
          <w:b/>
          <w:spacing w:val="-2"/>
          <w:sz w:val="24"/>
          <w:szCs w:val="24"/>
        </w:rPr>
        <w:t>Предмет договора</w:t>
      </w:r>
      <w:r w:rsidR="00242BF0">
        <w:rPr>
          <w:b/>
          <w:spacing w:val="-2"/>
          <w:sz w:val="24"/>
          <w:szCs w:val="24"/>
        </w:rPr>
        <w:t xml:space="preserve">  </w:t>
      </w:r>
    </w:p>
    <w:p w:rsidR="00242BF0" w:rsidRPr="00525719" w:rsidRDefault="00242BF0" w:rsidP="00242BF0">
      <w:pPr>
        <w:suppressLineNumbers/>
        <w:tabs>
          <w:tab w:val="left" w:pos="993"/>
        </w:tabs>
        <w:ind w:left="709"/>
        <w:rPr>
          <w:b/>
          <w:spacing w:val="-2"/>
          <w:sz w:val="24"/>
          <w:szCs w:val="24"/>
        </w:rPr>
      </w:pPr>
    </w:p>
    <w:p w:rsidR="0018309D" w:rsidRPr="00525719" w:rsidRDefault="0018309D" w:rsidP="0018309D">
      <w:pPr>
        <w:pStyle w:val="afc"/>
        <w:numPr>
          <w:ilvl w:val="1"/>
          <w:numId w:val="3"/>
        </w:numPr>
        <w:autoSpaceDE w:val="0"/>
        <w:autoSpaceDN w:val="0"/>
        <w:adjustRightInd w:val="0"/>
        <w:jc w:val="both"/>
        <w:rPr>
          <w:sz w:val="24"/>
          <w:szCs w:val="24"/>
        </w:rPr>
      </w:pPr>
      <w:r w:rsidRPr="00525719">
        <w:rPr>
          <w:spacing w:val="-2"/>
          <w:sz w:val="24"/>
          <w:szCs w:val="24"/>
        </w:rPr>
        <w:t xml:space="preserve">По настоящему договору Теплоснабжающая организация обязуется поставить Потребителю тепловую энергию </w:t>
      </w:r>
      <w:permStart w:id="1151409251" w:edGrp="everyone"/>
      <w:r w:rsidR="004554F6">
        <w:rPr>
          <w:spacing w:val="-2"/>
          <w:sz w:val="24"/>
          <w:szCs w:val="24"/>
        </w:rPr>
        <w:t xml:space="preserve">с теплоносителем пар </w:t>
      </w:r>
      <w:r w:rsidRPr="00525719">
        <w:rPr>
          <w:spacing w:val="-2"/>
          <w:sz w:val="24"/>
          <w:szCs w:val="24"/>
        </w:rPr>
        <w:t xml:space="preserve">и теплоноситель </w:t>
      </w:r>
      <w:r w:rsidR="004554F6">
        <w:rPr>
          <w:spacing w:val="-2"/>
          <w:sz w:val="24"/>
          <w:szCs w:val="24"/>
        </w:rPr>
        <w:t>пар</w:t>
      </w:r>
      <w:r w:rsidR="00D87672">
        <w:rPr>
          <w:rStyle w:val="af6"/>
          <w:spacing w:val="-2"/>
          <w:sz w:val="24"/>
          <w:szCs w:val="24"/>
        </w:rPr>
        <w:footnoteReference w:id="1"/>
      </w:r>
      <w:permEnd w:id="1151409251"/>
      <w:r w:rsidRPr="00525719">
        <w:rPr>
          <w:spacing w:val="-2"/>
          <w:sz w:val="24"/>
          <w:szCs w:val="24"/>
        </w:rPr>
        <w:t xml:space="preserve">, </w:t>
      </w:r>
      <w:r w:rsidRPr="00525719">
        <w:rPr>
          <w:sz w:val="24"/>
          <w:szCs w:val="24"/>
          <w:lang w:eastAsia="en-US"/>
        </w:rPr>
        <w:t xml:space="preserve">а Потребитель обязуется принять и оплатить тепловую энергию и теплоноситель, а также соблюдать предусмотренный договором режим потребления, обеспечивать безопасность эксплуатации находящихся в его ведении тепловых сетей и </w:t>
      </w:r>
      <w:r w:rsidRPr="00525719">
        <w:rPr>
          <w:sz w:val="24"/>
          <w:szCs w:val="24"/>
        </w:rPr>
        <w:t xml:space="preserve"> теплопотребляющих установок</w:t>
      </w:r>
      <w:r w:rsidRPr="00525719">
        <w:rPr>
          <w:sz w:val="24"/>
          <w:szCs w:val="24"/>
          <w:lang w:eastAsia="en-US"/>
        </w:rPr>
        <w:t>, исправность используемых им приборов и оборудования, связанных с потреблением и коммерческим учетом тепловой энергии.</w:t>
      </w:r>
    </w:p>
    <w:p w:rsidR="0018309D" w:rsidRPr="00525719" w:rsidRDefault="0018309D" w:rsidP="0018309D">
      <w:pPr>
        <w:numPr>
          <w:ilvl w:val="1"/>
          <w:numId w:val="3"/>
        </w:numPr>
        <w:suppressLineNumbers/>
        <w:tabs>
          <w:tab w:val="left" w:pos="993"/>
        </w:tabs>
        <w:jc w:val="both"/>
        <w:rPr>
          <w:spacing w:val="-2"/>
          <w:sz w:val="24"/>
          <w:szCs w:val="24"/>
        </w:rPr>
      </w:pPr>
      <w:r w:rsidRPr="00525719">
        <w:rPr>
          <w:spacing w:val="-2"/>
          <w:sz w:val="24"/>
          <w:szCs w:val="24"/>
        </w:rPr>
        <w:t>Местом исполнения обязательств Теплоснабжающей организации являются точки поставки тепловой энергии и теплоносителя. Точки поставки тепловой энергии и теплоносителя определены в Акте разграничения балансовой принадлежности тепловых сетей и эксплуатационной ответственности Сторон (Приложение №</w:t>
      </w:r>
      <w:r w:rsidR="004554F6">
        <w:rPr>
          <w:spacing w:val="-2"/>
          <w:sz w:val="24"/>
          <w:szCs w:val="24"/>
        </w:rPr>
        <w:t xml:space="preserve"> </w:t>
      </w:r>
      <w:r w:rsidRPr="00525719">
        <w:rPr>
          <w:spacing w:val="-2"/>
          <w:sz w:val="24"/>
          <w:szCs w:val="24"/>
        </w:rPr>
        <w:t>3 к настоящему договору).</w:t>
      </w:r>
    </w:p>
    <w:p w:rsidR="0018309D" w:rsidRPr="00525719" w:rsidRDefault="0018309D" w:rsidP="0018309D">
      <w:pPr>
        <w:suppressLineNumbers/>
        <w:tabs>
          <w:tab w:val="left" w:pos="993"/>
        </w:tabs>
        <w:ind w:left="709"/>
        <w:jc w:val="both"/>
        <w:rPr>
          <w:spacing w:val="-2"/>
          <w:sz w:val="24"/>
          <w:szCs w:val="24"/>
        </w:rPr>
      </w:pPr>
    </w:p>
    <w:p w:rsidR="0018309D" w:rsidRDefault="0018309D" w:rsidP="0018309D">
      <w:pPr>
        <w:numPr>
          <w:ilvl w:val="0"/>
          <w:numId w:val="8"/>
        </w:numPr>
        <w:suppressLineNumbers/>
        <w:tabs>
          <w:tab w:val="left" w:pos="993"/>
        </w:tabs>
        <w:jc w:val="center"/>
        <w:rPr>
          <w:b/>
          <w:spacing w:val="-2"/>
          <w:sz w:val="24"/>
          <w:szCs w:val="24"/>
        </w:rPr>
      </w:pPr>
      <w:r w:rsidRPr="00525719">
        <w:rPr>
          <w:b/>
          <w:spacing w:val="-2"/>
          <w:sz w:val="24"/>
          <w:szCs w:val="24"/>
        </w:rPr>
        <w:t xml:space="preserve">Количество и качество тепловой энергии </w:t>
      </w:r>
    </w:p>
    <w:p w:rsidR="00242BF0" w:rsidRPr="00525719" w:rsidRDefault="00242BF0" w:rsidP="00FE4076">
      <w:pPr>
        <w:suppressLineNumbers/>
        <w:tabs>
          <w:tab w:val="left" w:pos="993"/>
        </w:tabs>
        <w:ind w:left="709"/>
        <w:rPr>
          <w:b/>
          <w:spacing w:val="-2"/>
          <w:sz w:val="24"/>
          <w:szCs w:val="24"/>
        </w:rPr>
      </w:pPr>
    </w:p>
    <w:p w:rsidR="0018309D" w:rsidRPr="00525719" w:rsidRDefault="0018309D" w:rsidP="0018309D">
      <w:pPr>
        <w:numPr>
          <w:ilvl w:val="1"/>
          <w:numId w:val="8"/>
        </w:numPr>
        <w:suppressLineNumbers/>
        <w:tabs>
          <w:tab w:val="left" w:pos="993"/>
        </w:tabs>
        <w:jc w:val="both"/>
        <w:rPr>
          <w:spacing w:val="-2"/>
          <w:sz w:val="24"/>
          <w:szCs w:val="24"/>
        </w:rPr>
      </w:pPr>
      <w:r w:rsidRPr="00525719">
        <w:rPr>
          <w:spacing w:val="-2"/>
          <w:sz w:val="24"/>
          <w:szCs w:val="24"/>
        </w:rPr>
        <w:t>Теплоснабжающая организация несет обязательства по поставке тепловой энергии и теплоносителя перед Потребителем в объемах, предусмотренных настоящим договором.</w:t>
      </w:r>
    </w:p>
    <w:p w:rsidR="0018309D" w:rsidRPr="00525719" w:rsidRDefault="0018309D" w:rsidP="0018309D">
      <w:pPr>
        <w:numPr>
          <w:ilvl w:val="1"/>
          <w:numId w:val="8"/>
        </w:numPr>
        <w:suppressLineNumbers/>
        <w:tabs>
          <w:tab w:val="left" w:pos="993"/>
        </w:tabs>
        <w:jc w:val="both"/>
        <w:rPr>
          <w:spacing w:val="-2"/>
          <w:sz w:val="24"/>
          <w:szCs w:val="24"/>
        </w:rPr>
      </w:pPr>
      <w:r w:rsidRPr="00525719">
        <w:rPr>
          <w:spacing w:val="-2"/>
          <w:sz w:val="24"/>
          <w:szCs w:val="24"/>
        </w:rPr>
        <w:t xml:space="preserve">Ориентировочное количество поставляемой Теплоснабжающей организацией Потребителю тепловой энергии и теплоносителя в календарном году с разбивкой по месяцам, согласовано сторонами в Приложении № 1 к настоящему договору. Фактическое количество поставленной Потребителю тепловой энергии и теплоносителя в расчетном периоде, определяется на основании данных узлов (приборов) учета или определяется расчетным путем, </w:t>
      </w:r>
      <w:r w:rsidRPr="00525719">
        <w:rPr>
          <w:sz w:val="24"/>
          <w:szCs w:val="24"/>
        </w:rPr>
        <w:t>в порядке, установленном законодательством РФ и настоящим договором.</w:t>
      </w:r>
    </w:p>
    <w:p w:rsidR="0018309D" w:rsidRPr="00525719" w:rsidRDefault="0018309D" w:rsidP="0018309D">
      <w:pPr>
        <w:numPr>
          <w:ilvl w:val="1"/>
          <w:numId w:val="8"/>
        </w:numPr>
        <w:suppressLineNumbers/>
        <w:tabs>
          <w:tab w:val="left" w:pos="993"/>
        </w:tabs>
        <w:jc w:val="both"/>
        <w:rPr>
          <w:sz w:val="24"/>
          <w:szCs w:val="24"/>
        </w:rPr>
      </w:pPr>
      <w:r w:rsidRPr="00525719">
        <w:rPr>
          <w:spacing w:val="-2"/>
          <w:sz w:val="24"/>
          <w:szCs w:val="24"/>
        </w:rPr>
        <w:t>Суммарные расчетные нагрузки Потребителя по видам теплопотребления и другие технические характеристики  тепловой энергии и теплоносителя установлены в Приложении № 2 к настоящему договору.</w:t>
      </w:r>
    </w:p>
    <w:p w:rsidR="0018309D" w:rsidRPr="00525719" w:rsidRDefault="0018309D" w:rsidP="0018309D">
      <w:pPr>
        <w:numPr>
          <w:ilvl w:val="1"/>
          <w:numId w:val="8"/>
        </w:numPr>
        <w:suppressLineNumbers/>
        <w:tabs>
          <w:tab w:val="left" w:pos="993"/>
        </w:tabs>
        <w:jc w:val="both"/>
        <w:rPr>
          <w:spacing w:val="-2"/>
          <w:sz w:val="24"/>
          <w:szCs w:val="24"/>
        </w:rPr>
      </w:pPr>
      <w:r w:rsidRPr="00525719">
        <w:rPr>
          <w:sz w:val="24"/>
          <w:szCs w:val="24"/>
        </w:rPr>
        <w:lastRenderedPageBreak/>
        <w:t xml:space="preserve">Установление или изменение расчетных тепловых нагрузок Потребителя производится в соответствии с Правилами установления и изменения (пересмотра) тепловых нагрузок, утвержденными приказом Минрегиона РФ от 28.12.2009 № 610. </w:t>
      </w:r>
    </w:p>
    <w:p w:rsidR="00AC0BBB" w:rsidRPr="00680E3E" w:rsidRDefault="00AC0BBB" w:rsidP="006949FF">
      <w:pPr>
        <w:pStyle w:val="afc"/>
        <w:numPr>
          <w:ilvl w:val="1"/>
          <w:numId w:val="8"/>
        </w:numPr>
        <w:suppressLineNumbers/>
        <w:tabs>
          <w:tab w:val="left" w:pos="993"/>
        </w:tabs>
        <w:jc w:val="both"/>
        <w:rPr>
          <w:spacing w:val="-2"/>
          <w:sz w:val="24"/>
          <w:szCs w:val="24"/>
        </w:rPr>
      </w:pPr>
      <w:r w:rsidRPr="00680E3E">
        <w:rPr>
          <w:spacing w:val="-2"/>
          <w:sz w:val="24"/>
          <w:szCs w:val="24"/>
        </w:rPr>
        <w:t xml:space="preserve">Объем (величина) допустимого ограничения теплоснабжения на отопление, устанавливаемого Теплоснабжающей организацией Потребителю составляет </w:t>
      </w:r>
      <w:r w:rsidR="001E7A36" w:rsidRPr="00680E3E">
        <w:rPr>
          <w:spacing w:val="-2"/>
          <w:sz w:val="24"/>
          <w:szCs w:val="24"/>
        </w:rPr>
        <w:t>не более 9</w:t>
      </w:r>
      <w:r w:rsidRPr="00680E3E">
        <w:rPr>
          <w:spacing w:val="-2"/>
          <w:sz w:val="24"/>
          <w:szCs w:val="24"/>
        </w:rPr>
        <w:t>0 %.</w:t>
      </w:r>
      <w:r w:rsidRPr="00680E3E">
        <w:rPr>
          <w:rStyle w:val="af6"/>
          <w:spacing w:val="-2"/>
          <w:sz w:val="24"/>
          <w:szCs w:val="24"/>
        </w:rPr>
        <w:footnoteReference w:id="2"/>
      </w:r>
    </w:p>
    <w:p w:rsidR="0018309D" w:rsidRPr="0064419C" w:rsidRDefault="0018309D" w:rsidP="0064419C">
      <w:pPr>
        <w:pStyle w:val="afc"/>
        <w:suppressLineNumbers/>
        <w:tabs>
          <w:tab w:val="left" w:pos="993"/>
        </w:tabs>
        <w:ind w:left="709"/>
        <w:jc w:val="both"/>
        <w:rPr>
          <w:spacing w:val="-2"/>
          <w:sz w:val="24"/>
          <w:szCs w:val="24"/>
        </w:rPr>
      </w:pPr>
    </w:p>
    <w:p w:rsidR="0018309D" w:rsidRDefault="0018309D" w:rsidP="0018309D">
      <w:pPr>
        <w:pStyle w:val="a5"/>
        <w:numPr>
          <w:ilvl w:val="0"/>
          <w:numId w:val="4"/>
        </w:numPr>
        <w:tabs>
          <w:tab w:val="left" w:pos="993"/>
        </w:tabs>
        <w:jc w:val="center"/>
        <w:rPr>
          <w:b/>
          <w:spacing w:val="-2"/>
          <w:szCs w:val="24"/>
        </w:rPr>
      </w:pPr>
      <w:r w:rsidRPr="00525719">
        <w:rPr>
          <w:b/>
          <w:spacing w:val="-2"/>
          <w:szCs w:val="24"/>
        </w:rPr>
        <w:t xml:space="preserve">Учет тепловой энергии </w:t>
      </w:r>
    </w:p>
    <w:p w:rsidR="00242BF0" w:rsidRPr="00525719" w:rsidRDefault="00242BF0" w:rsidP="00242BF0">
      <w:pPr>
        <w:pStyle w:val="a5"/>
        <w:numPr>
          <w:ilvl w:val="0"/>
          <w:numId w:val="0"/>
        </w:numPr>
        <w:tabs>
          <w:tab w:val="left" w:pos="993"/>
        </w:tabs>
        <w:ind w:left="360"/>
        <w:rPr>
          <w:b/>
          <w:spacing w:val="-2"/>
          <w:szCs w:val="24"/>
        </w:rPr>
      </w:pPr>
    </w:p>
    <w:p w:rsidR="0018309D" w:rsidRPr="008D52E3" w:rsidRDefault="0018309D" w:rsidP="008D52E3">
      <w:pPr>
        <w:numPr>
          <w:ilvl w:val="1"/>
          <w:numId w:val="4"/>
        </w:numPr>
        <w:suppressLineNumbers/>
        <w:tabs>
          <w:tab w:val="clear" w:pos="1211"/>
          <w:tab w:val="num" w:pos="0"/>
        </w:tabs>
        <w:ind w:left="0" w:firstLine="567"/>
        <w:jc w:val="both"/>
        <w:rPr>
          <w:sz w:val="24"/>
          <w:szCs w:val="24"/>
        </w:rPr>
      </w:pPr>
      <w:r w:rsidRPr="008D52E3">
        <w:rPr>
          <w:sz w:val="24"/>
          <w:szCs w:val="24"/>
        </w:rPr>
        <w:t>Учет принятой Потребителем тепловой энергии осуществляется узлами (приборами) учета, установленными в точке поставки и допущенными в эксплуатацию в качестве коммерческих в соответствии с требованиями Правил коммерческого учета тепловой энергии, теплоносителя</w:t>
      </w:r>
      <w:r w:rsidR="008D52E3" w:rsidRPr="008D52E3">
        <w:rPr>
          <w:sz w:val="24"/>
          <w:szCs w:val="24"/>
        </w:rPr>
        <w:t xml:space="preserve">, </w:t>
      </w:r>
      <w:r w:rsidR="008D52E3">
        <w:rPr>
          <w:sz w:val="24"/>
          <w:szCs w:val="24"/>
        </w:rPr>
        <w:t xml:space="preserve">утверждённых </w:t>
      </w:r>
      <w:r w:rsidR="008D52E3" w:rsidRPr="008D52E3">
        <w:rPr>
          <w:sz w:val="24"/>
          <w:szCs w:val="24"/>
        </w:rPr>
        <w:t>Постановление</w:t>
      </w:r>
      <w:r w:rsidR="008D52E3">
        <w:rPr>
          <w:sz w:val="24"/>
          <w:szCs w:val="24"/>
        </w:rPr>
        <w:t>м</w:t>
      </w:r>
      <w:r w:rsidR="008D52E3" w:rsidRPr="008D52E3">
        <w:rPr>
          <w:sz w:val="24"/>
          <w:szCs w:val="24"/>
        </w:rPr>
        <w:t xml:space="preserve"> </w:t>
      </w:r>
      <w:r w:rsidR="008D52E3">
        <w:rPr>
          <w:sz w:val="24"/>
          <w:szCs w:val="24"/>
        </w:rPr>
        <w:t>Правительства РФ от 18.11.2013 №</w:t>
      </w:r>
      <w:r w:rsidR="008D52E3" w:rsidRPr="008D52E3">
        <w:rPr>
          <w:sz w:val="24"/>
          <w:szCs w:val="24"/>
        </w:rPr>
        <w:t xml:space="preserve"> 1034 "О коммерческом учете тепловой энергии, теплоносителя"</w:t>
      </w:r>
      <w:r w:rsidRPr="008D52E3">
        <w:rPr>
          <w:sz w:val="24"/>
          <w:szCs w:val="24"/>
        </w:rPr>
        <w:t xml:space="preserve">. </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 xml:space="preserve">Сбор сведений о показаниях приборов учета, о количестве поставленной тепловой энергии, теплоносителя, количестве и продолжительности нарушений, возникающих в работе приборов учета и иных сведений, предусмотренных технической документацией, отображающихся приборами учета, а также снятие показаний приборов учета (в том числе с использованием телеметрических систем - систем дистанционного снятия показаний) осуществляются </w:t>
      </w:r>
      <w:permStart w:id="96412790" w:edGrp="everyone"/>
      <w:r w:rsidR="004554F6">
        <w:rPr>
          <w:sz w:val="24"/>
          <w:szCs w:val="24"/>
        </w:rPr>
        <w:t xml:space="preserve"> Потребителем</w:t>
      </w:r>
      <w:permEnd w:id="96412790"/>
      <w:r w:rsidRPr="00525719">
        <w:rPr>
          <w:sz w:val="24"/>
          <w:szCs w:val="24"/>
        </w:rPr>
        <w:t>.</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 xml:space="preserve">Потребитель предоставляет </w:t>
      </w:r>
      <w:r w:rsidRPr="00525719">
        <w:rPr>
          <w:spacing w:val="-2"/>
          <w:sz w:val="24"/>
          <w:szCs w:val="24"/>
        </w:rPr>
        <w:t>Теплоснабжающей организации</w:t>
      </w:r>
      <w:r w:rsidRPr="00525719">
        <w:rPr>
          <w:sz w:val="24"/>
          <w:szCs w:val="24"/>
        </w:rPr>
        <w:t xml:space="preserve"> до окончания </w:t>
      </w:r>
      <w:r w:rsidR="00512225">
        <w:rPr>
          <w:sz w:val="24"/>
          <w:szCs w:val="24"/>
        </w:rPr>
        <w:t>1</w:t>
      </w:r>
      <w:r w:rsidRPr="00525719">
        <w:rPr>
          <w:sz w:val="24"/>
          <w:szCs w:val="24"/>
        </w:rPr>
        <w:t>-го дня месяца, следующего за расчетным месяцем, сведения о показаниях приборов учета по состоянию на 1-е число месяца, следующего за расчетным месяцем, а также сведения о текущих показаниях приборов учета в течение 2 (двух) рабочих дней после получения запроса о предоставлении таких сведений от Теплоснабжающей организации. Такая информация направляется Потребителем Теплоснабжающей организации по форме согласованной сторонами в  Приложении №</w:t>
      </w:r>
      <w:r w:rsidR="004554F6">
        <w:rPr>
          <w:sz w:val="24"/>
          <w:szCs w:val="24"/>
        </w:rPr>
        <w:t xml:space="preserve"> </w:t>
      </w:r>
      <w:r w:rsidR="00A21E74" w:rsidRPr="00A21E74">
        <w:rPr>
          <w:sz w:val="24"/>
          <w:szCs w:val="24"/>
          <w:highlight w:val="lightGray"/>
        </w:rPr>
        <w:t>7</w:t>
      </w:r>
      <w:r w:rsidRPr="00525719">
        <w:rPr>
          <w:sz w:val="24"/>
          <w:szCs w:val="24"/>
        </w:rPr>
        <w:t xml:space="preserve"> к настоящему договору, любым предусмотренным настоящим договором способом, позволяющим подтвердить получение Теплоснабжающей организацией указанной информации.</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В случае если технические характеристики используемых приборов учета и узлов учета позволяют использовать телеметрические системы для передачи показаний приборов учета и существует финансовое и техническое обеспечение установки телеметрических модулей и телеметрического программного обеспечения, представление (снятие) показаний приборов учета осуществляется дистанционно с использованием таких телеметрических систем.</w:t>
      </w:r>
    </w:p>
    <w:p w:rsidR="0018309D" w:rsidRPr="00525719" w:rsidRDefault="0018309D" w:rsidP="0018309D">
      <w:pPr>
        <w:pStyle w:val="afc"/>
        <w:numPr>
          <w:ilvl w:val="1"/>
          <w:numId w:val="4"/>
        </w:numPr>
        <w:tabs>
          <w:tab w:val="clear" w:pos="1211"/>
          <w:tab w:val="num" w:pos="0"/>
        </w:tabs>
        <w:autoSpaceDE w:val="0"/>
        <w:autoSpaceDN w:val="0"/>
        <w:adjustRightInd w:val="0"/>
        <w:ind w:left="0" w:firstLine="567"/>
        <w:jc w:val="both"/>
        <w:rPr>
          <w:sz w:val="24"/>
          <w:szCs w:val="24"/>
        </w:rPr>
      </w:pPr>
      <w:r w:rsidRPr="00525719">
        <w:rPr>
          <w:sz w:val="24"/>
          <w:szCs w:val="24"/>
        </w:rPr>
        <w:t>Потребитель обязан обеспечить беспрепятственный доступ представителей Теплоснабжающей организации и/или по указанию Теплоснабжающей организации представителей иной организации к узлам учета и приборам учета для сверки показаний приборов учета и проверки соблюдения условий эксплуатации приборов узла учета.</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В случае если в процессе сверки обнаружено расхождение сведений о показаниях приборов учета Потребителя в отношении объема поставленной (полученной) тепловой энергии, теплоносителя со сведениями, представленными Потребителем, Теплоснабжающая организация составляет акт сверки показаний приборов учета, подписываемый представителями Потребителя и Теплоснабжающей организации. При несогласии представителя Потребителя с содержанием акта сверки показаний приборов учета представитель Потребителя на акте делает отметку "ознакомлен" и проставляет подпись. Возражения Потребителя указываются в акте либо направляются Теплоснабжающей организации в письменной форме любым способом, позволяющим подтвердить получение документа. В случае отказа представителя Потребителя от подписания акта сверки показаний приборов учета такой акт подписывается представителем Теплоснабжающей организации с отметкой "представитель Потребителя от подписи отказался".</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lastRenderedPageBreak/>
        <w:t>Акт сверки показаний приборов учета является основанием для осуществления перерасчета объема поставленной (полученной) тепловой энергии, теплоносителя со дня подписания акта сверки показаний приборов учета до дня подписания следующего акта.</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 xml:space="preserve">При установке приборов учета тепловой энергии  не в точке поставки, количество принятой тепловой энергии увеличивается на величину потерь тепловой энергии в сети от точки поставки до места установки приборов учета, рассчитываемых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Минэнерго России от 30 декабря 2008 года № 325, и приведенных в Приложении № 2 по каждой точке поставки к настоящему договору. </w:t>
      </w:r>
    </w:p>
    <w:p w:rsidR="0018309D" w:rsidRPr="00525719" w:rsidRDefault="0018309D" w:rsidP="0018309D">
      <w:pPr>
        <w:numPr>
          <w:ilvl w:val="1"/>
          <w:numId w:val="4"/>
        </w:numPr>
        <w:suppressLineNumbers/>
        <w:tabs>
          <w:tab w:val="clear" w:pos="1211"/>
          <w:tab w:val="num" w:pos="0"/>
        </w:tabs>
        <w:ind w:left="0" w:firstLine="567"/>
        <w:jc w:val="both"/>
        <w:rPr>
          <w:sz w:val="24"/>
          <w:szCs w:val="24"/>
        </w:rPr>
      </w:pPr>
      <w:r w:rsidRPr="00525719">
        <w:rPr>
          <w:sz w:val="24"/>
          <w:szCs w:val="24"/>
        </w:rPr>
        <w:t>В случае отсутствия у Потребителя, на момент заключения настоящего договора, узла (прибора) коммерческого учета, Потребитель обязуется в трехмесячный срок с момента подписания настоящего договора произвести установку узла (прибора) коммерческого учета, в соответствии с Техническими условиями, выданными Теплоснабжающей организацией и проектом, согласованным с Теплоснабжающей организацией. Основанием для ведения коммерческого учета тепловой энергии, теплоносителя по приборам учета, контроля качества тепловой энергии и режимов теплопотребления с использованием получаемой измерительной информации является дата подписания Акта ввода в эксплуатацию узла учета.</w:t>
      </w:r>
    </w:p>
    <w:p w:rsidR="0018309D" w:rsidRPr="00525719" w:rsidRDefault="0018309D" w:rsidP="0018309D">
      <w:pPr>
        <w:suppressLineNumbers/>
        <w:ind w:left="567"/>
        <w:jc w:val="both"/>
        <w:rPr>
          <w:sz w:val="24"/>
          <w:szCs w:val="24"/>
        </w:rPr>
      </w:pPr>
    </w:p>
    <w:p w:rsidR="0018309D" w:rsidRDefault="0018309D" w:rsidP="0018309D">
      <w:pPr>
        <w:pStyle w:val="a5"/>
        <w:numPr>
          <w:ilvl w:val="0"/>
          <w:numId w:val="4"/>
        </w:numPr>
        <w:jc w:val="center"/>
        <w:rPr>
          <w:b/>
          <w:spacing w:val="-2"/>
          <w:szCs w:val="24"/>
        </w:rPr>
      </w:pPr>
      <w:r w:rsidRPr="00525719">
        <w:rPr>
          <w:b/>
          <w:spacing w:val="-2"/>
          <w:szCs w:val="24"/>
        </w:rPr>
        <w:t>Права и обязанности Теплоснабжающей организации</w:t>
      </w:r>
    </w:p>
    <w:p w:rsidR="00242BF0" w:rsidRPr="00525719" w:rsidRDefault="00242BF0" w:rsidP="00242BF0">
      <w:pPr>
        <w:pStyle w:val="a5"/>
        <w:numPr>
          <w:ilvl w:val="0"/>
          <w:numId w:val="0"/>
        </w:numPr>
        <w:ind w:left="360"/>
        <w:rPr>
          <w:b/>
          <w:spacing w:val="-2"/>
          <w:szCs w:val="24"/>
        </w:rPr>
      </w:pPr>
    </w:p>
    <w:p w:rsidR="0018309D" w:rsidRPr="00525719" w:rsidRDefault="0018309D" w:rsidP="0018309D">
      <w:pPr>
        <w:suppressLineNumbers/>
        <w:tabs>
          <w:tab w:val="num" w:pos="0"/>
        </w:tabs>
        <w:ind w:firstLine="567"/>
        <w:jc w:val="both"/>
        <w:rPr>
          <w:sz w:val="24"/>
          <w:szCs w:val="24"/>
        </w:rPr>
      </w:pPr>
      <w:r w:rsidRPr="00525719">
        <w:rPr>
          <w:sz w:val="24"/>
          <w:szCs w:val="24"/>
        </w:rPr>
        <w:t>4.1. Теплоснабжающая организация обязуется:</w:t>
      </w:r>
    </w:p>
    <w:p w:rsidR="0018309D" w:rsidRPr="00525719" w:rsidRDefault="0018309D" w:rsidP="0018309D">
      <w:pPr>
        <w:pStyle w:val="33"/>
        <w:suppressLineNumbers/>
        <w:rPr>
          <w:spacing w:val="-2"/>
          <w:szCs w:val="24"/>
        </w:rPr>
      </w:pPr>
      <w:r w:rsidRPr="00525719">
        <w:rPr>
          <w:b w:val="0"/>
          <w:spacing w:val="-2"/>
          <w:szCs w:val="24"/>
        </w:rPr>
        <w:t xml:space="preserve">          4.1.1. Поставлять Потребителю тепловую энергию в количестве и с параметрами (в точке поставке)</w:t>
      </w:r>
      <w:r w:rsidR="001056F0">
        <w:rPr>
          <w:b w:val="0"/>
          <w:spacing w:val="-2"/>
          <w:szCs w:val="24"/>
        </w:rPr>
        <w:t>,</w:t>
      </w:r>
      <w:r w:rsidRPr="00525719">
        <w:rPr>
          <w:b w:val="0"/>
          <w:spacing w:val="-2"/>
          <w:szCs w:val="24"/>
        </w:rPr>
        <w:t xml:space="preserve"> установленными настоящим договором.</w:t>
      </w:r>
    </w:p>
    <w:p w:rsidR="00D87672" w:rsidRDefault="0018309D" w:rsidP="0064419C">
      <w:pPr>
        <w:pStyle w:val="33"/>
        <w:suppressLineNumbers/>
        <w:rPr>
          <w:b w:val="0"/>
          <w:spacing w:val="-2"/>
          <w:szCs w:val="24"/>
        </w:rPr>
      </w:pPr>
      <w:r w:rsidRPr="00525719">
        <w:rPr>
          <w:b w:val="0"/>
          <w:spacing w:val="-2"/>
          <w:szCs w:val="24"/>
        </w:rPr>
        <w:t xml:space="preserve">          4.1.2. </w:t>
      </w:r>
      <w:r w:rsidR="00C35837">
        <w:rPr>
          <w:b w:val="0"/>
          <w:spacing w:val="-2"/>
          <w:szCs w:val="24"/>
        </w:rPr>
        <w:t xml:space="preserve">Изменения параметров тепловой энергии </w:t>
      </w:r>
      <w:r w:rsidR="00D87672" w:rsidRPr="00525719">
        <w:rPr>
          <w:b w:val="0"/>
          <w:spacing w:val="-2"/>
          <w:szCs w:val="24"/>
        </w:rPr>
        <w:t>допустимо в следующих случаях:</w:t>
      </w:r>
    </w:p>
    <w:p w:rsidR="0018309D" w:rsidRPr="00525719" w:rsidRDefault="00D87672" w:rsidP="0018309D">
      <w:pPr>
        <w:pStyle w:val="33"/>
        <w:suppressLineNumbers/>
        <w:ind w:firstLine="567"/>
        <w:rPr>
          <w:b w:val="0"/>
          <w:spacing w:val="-2"/>
          <w:szCs w:val="24"/>
        </w:rPr>
      </w:pPr>
      <w:r>
        <w:rPr>
          <w:b w:val="0"/>
          <w:spacing w:val="-2"/>
          <w:szCs w:val="24"/>
        </w:rPr>
        <w:t xml:space="preserve">- </w:t>
      </w:r>
      <w:r w:rsidR="0018309D" w:rsidRPr="00525719">
        <w:rPr>
          <w:b w:val="0"/>
          <w:spacing w:val="-2"/>
          <w:szCs w:val="24"/>
        </w:rPr>
        <w:t xml:space="preserve">в период включения/отключения </w:t>
      </w:r>
      <w:r>
        <w:rPr>
          <w:b w:val="0"/>
          <w:spacing w:val="-2"/>
          <w:szCs w:val="24"/>
        </w:rPr>
        <w:t>магистральных трубопроводов пара тепловой сети Теплоснабжающей организации</w:t>
      </w:r>
      <w:r w:rsidR="0018309D" w:rsidRPr="00525719">
        <w:rPr>
          <w:b w:val="0"/>
          <w:spacing w:val="-2"/>
          <w:szCs w:val="24"/>
        </w:rPr>
        <w:t>;</w:t>
      </w:r>
    </w:p>
    <w:p w:rsidR="0018309D" w:rsidRDefault="0018309D" w:rsidP="0018309D">
      <w:pPr>
        <w:pStyle w:val="33"/>
        <w:suppressLineNumbers/>
        <w:ind w:firstLine="567"/>
        <w:rPr>
          <w:b w:val="0"/>
          <w:spacing w:val="-2"/>
          <w:szCs w:val="24"/>
        </w:rPr>
      </w:pPr>
      <w:r w:rsidRPr="00525719">
        <w:rPr>
          <w:b w:val="0"/>
          <w:spacing w:val="-2"/>
          <w:szCs w:val="24"/>
        </w:rPr>
        <w:t xml:space="preserve">- при резких, скачкообразных изменениях температуры наружного воздуха (10 </w:t>
      </w:r>
      <w:r w:rsidRPr="00525719">
        <w:rPr>
          <w:color w:val="000000" w:themeColor="text1"/>
          <w:sz w:val="22"/>
          <w:szCs w:val="22"/>
          <w:vertAlign w:val="superscript"/>
        </w:rPr>
        <w:t>0</w:t>
      </w:r>
      <w:r w:rsidRPr="00525719">
        <w:rPr>
          <w:b w:val="0"/>
          <w:color w:val="000000" w:themeColor="text1"/>
          <w:sz w:val="22"/>
          <w:szCs w:val="22"/>
        </w:rPr>
        <w:t>С</w:t>
      </w:r>
      <w:r w:rsidRPr="00525719">
        <w:rPr>
          <w:b w:val="0"/>
          <w:spacing w:val="-2"/>
          <w:szCs w:val="24"/>
        </w:rPr>
        <w:t xml:space="preserve"> и более в течение </w:t>
      </w:r>
      <w:r w:rsidR="00D87672">
        <w:rPr>
          <w:b w:val="0"/>
          <w:spacing w:val="-2"/>
          <w:szCs w:val="24"/>
        </w:rPr>
        <w:t>2-4</w:t>
      </w:r>
      <w:r w:rsidR="00D87672" w:rsidRPr="00525719">
        <w:rPr>
          <w:b w:val="0"/>
          <w:spacing w:val="-2"/>
          <w:szCs w:val="24"/>
        </w:rPr>
        <w:t xml:space="preserve"> </w:t>
      </w:r>
      <w:r w:rsidRPr="00525719">
        <w:rPr>
          <w:b w:val="0"/>
          <w:spacing w:val="-2"/>
          <w:szCs w:val="24"/>
        </w:rPr>
        <w:t>часов)</w:t>
      </w:r>
      <w:r w:rsidR="00D87672">
        <w:rPr>
          <w:b w:val="0"/>
          <w:spacing w:val="-2"/>
          <w:szCs w:val="24"/>
        </w:rPr>
        <w:t xml:space="preserve"> или выпадании осадков в виде дождя</w:t>
      </w:r>
      <w:r w:rsidRPr="00525719">
        <w:rPr>
          <w:b w:val="0"/>
          <w:spacing w:val="-2"/>
          <w:szCs w:val="24"/>
        </w:rPr>
        <w:t>;</w:t>
      </w:r>
    </w:p>
    <w:p w:rsidR="0018309D" w:rsidRPr="00525719" w:rsidRDefault="0018309D" w:rsidP="0018309D">
      <w:pPr>
        <w:pStyle w:val="33"/>
        <w:suppressLineNumbers/>
        <w:ind w:firstLine="567"/>
        <w:jc w:val="left"/>
        <w:rPr>
          <w:b w:val="0"/>
          <w:szCs w:val="24"/>
        </w:rPr>
      </w:pPr>
      <w:r w:rsidRPr="00525719">
        <w:rPr>
          <w:b w:val="0"/>
          <w:szCs w:val="24"/>
        </w:rPr>
        <w:t>- в аварийных случаях.</w:t>
      </w:r>
    </w:p>
    <w:p w:rsidR="0018309D" w:rsidRPr="00525719" w:rsidRDefault="0018309D" w:rsidP="0018309D">
      <w:pPr>
        <w:pStyle w:val="33"/>
        <w:suppressLineNumbers/>
        <w:ind w:firstLine="567"/>
        <w:jc w:val="left"/>
        <w:rPr>
          <w:b w:val="0"/>
          <w:szCs w:val="24"/>
        </w:rPr>
      </w:pPr>
      <w:r w:rsidRPr="00525719">
        <w:rPr>
          <w:b w:val="0"/>
          <w:szCs w:val="24"/>
        </w:rPr>
        <w:t>4.1.3. Обеспечивать надежность теплоснабжения в точке поставки тепловой энергии, определенной в Акте разграничения балансовой принадлежности тепловых сетей и эксплуатационной ответственности сторон (Приложение № 3 к настоящему договору).</w:t>
      </w:r>
    </w:p>
    <w:p w:rsidR="0018309D" w:rsidRPr="00525719" w:rsidRDefault="0018309D" w:rsidP="0018309D">
      <w:pPr>
        <w:pStyle w:val="33"/>
        <w:suppressLineNumbers/>
        <w:ind w:firstLine="567"/>
        <w:jc w:val="left"/>
        <w:rPr>
          <w:b w:val="0"/>
          <w:spacing w:val="-2"/>
          <w:szCs w:val="24"/>
        </w:rPr>
      </w:pPr>
      <w:r w:rsidRPr="00525719">
        <w:rPr>
          <w:b w:val="0"/>
          <w:szCs w:val="24"/>
        </w:rPr>
        <w:t>4.1.4. Выполнять иные обязанности, предусмотренные настоящим договором и действующим</w:t>
      </w:r>
      <w:r w:rsidRPr="00525719">
        <w:rPr>
          <w:b w:val="0"/>
          <w:spacing w:val="-2"/>
          <w:szCs w:val="24"/>
        </w:rPr>
        <w:t xml:space="preserve"> законодательством Российской Федерации.</w:t>
      </w:r>
    </w:p>
    <w:p w:rsidR="009B5BCD" w:rsidRDefault="009B5BCD" w:rsidP="0018309D">
      <w:pPr>
        <w:suppressLineNumbers/>
        <w:tabs>
          <w:tab w:val="num" w:pos="0"/>
        </w:tabs>
        <w:ind w:firstLine="567"/>
        <w:jc w:val="both"/>
        <w:rPr>
          <w:sz w:val="24"/>
          <w:szCs w:val="24"/>
        </w:rPr>
      </w:pPr>
    </w:p>
    <w:p w:rsidR="0018309D" w:rsidRPr="00525719" w:rsidRDefault="0018309D" w:rsidP="0018309D">
      <w:pPr>
        <w:suppressLineNumbers/>
        <w:tabs>
          <w:tab w:val="num" w:pos="0"/>
        </w:tabs>
        <w:ind w:firstLine="567"/>
        <w:jc w:val="both"/>
        <w:rPr>
          <w:sz w:val="24"/>
          <w:szCs w:val="24"/>
        </w:rPr>
      </w:pPr>
      <w:r w:rsidRPr="00525719">
        <w:rPr>
          <w:sz w:val="24"/>
          <w:szCs w:val="24"/>
        </w:rPr>
        <w:t>4.2. Теплоснабжающая организация имеет право:</w:t>
      </w:r>
    </w:p>
    <w:p w:rsidR="0018309D" w:rsidRPr="00525719" w:rsidRDefault="0018309D" w:rsidP="0018309D">
      <w:pPr>
        <w:pStyle w:val="33"/>
        <w:suppressLineNumbers/>
        <w:ind w:firstLine="567"/>
        <w:jc w:val="left"/>
        <w:rPr>
          <w:b w:val="0"/>
          <w:szCs w:val="24"/>
        </w:rPr>
      </w:pPr>
      <w:r w:rsidRPr="00525719">
        <w:rPr>
          <w:b w:val="0"/>
          <w:szCs w:val="24"/>
        </w:rPr>
        <w:t>4.2.1. Вводить, в порядке, установленном законодательством Российской Федерации, ограничение или прекращение подачи (потребления) тепловой энергии Потребителю в случаях:</w:t>
      </w:r>
    </w:p>
    <w:p w:rsidR="0018309D" w:rsidRPr="00525719" w:rsidRDefault="0018309D" w:rsidP="0018309D">
      <w:pPr>
        <w:pStyle w:val="afc"/>
        <w:tabs>
          <w:tab w:val="num" w:pos="0"/>
        </w:tabs>
        <w:autoSpaceDE w:val="0"/>
        <w:autoSpaceDN w:val="0"/>
        <w:adjustRightInd w:val="0"/>
        <w:ind w:left="0" w:firstLine="567"/>
        <w:jc w:val="both"/>
        <w:rPr>
          <w:sz w:val="24"/>
          <w:szCs w:val="24"/>
        </w:rPr>
      </w:pPr>
      <w:r w:rsidRPr="00525719">
        <w:rPr>
          <w:sz w:val="24"/>
          <w:szCs w:val="24"/>
        </w:rPr>
        <w:t>- неисполнения и/или ненадлежащего исполнения Потребителем обязательств по оплате тепловой энергии, в том числе обязательств по предварительной оплате, нарушения условий договора о количестве, качестве и значениях термодинамических параметров возвращаемого теплоносителя и/или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прекращения обязательств сторон по договору теплоснабжения;</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выявления фактов бездоговорного потребления тепловой энергии;</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возникновения (угрозы возникновения) аварийных ситуаций в системе теплоснабжения;</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обращения Потребителя о введении ограничений или прекращения подачи тепловой энергии;</w:t>
      </w:r>
    </w:p>
    <w:p w:rsidR="0018309D" w:rsidRPr="00525719" w:rsidRDefault="0018309D" w:rsidP="0018309D">
      <w:pPr>
        <w:pStyle w:val="a5"/>
        <w:numPr>
          <w:ilvl w:val="0"/>
          <w:numId w:val="0"/>
        </w:numPr>
        <w:tabs>
          <w:tab w:val="num" w:pos="0"/>
          <w:tab w:val="left" w:pos="851"/>
        </w:tabs>
        <w:ind w:firstLine="567"/>
        <w:rPr>
          <w:szCs w:val="24"/>
        </w:rPr>
      </w:pPr>
      <w:r w:rsidRPr="00525719">
        <w:rPr>
          <w:szCs w:val="24"/>
        </w:rPr>
        <w:t>- самовольного присоединения и/или изменений системы теплопотребления, влияющих на режим теплопотребления;</w:t>
      </w:r>
    </w:p>
    <w:p w:rsidR="0018309D" w:rsidRPr="00525719" w:rsidRDefault="0018309D" w:rsidP="0018309D">
      <w:pPr>
        <w:pStyle w:val="a5"/>
        <w:numPr>
          <w:ilvl w:val="0"/>
          <w:numId w:val="0"/>
        </w:numPr>
        <w:tabs>
          <w:tab w:val="num" w:pos="0"/>
          <w:tab w:val="left" w:pos="851"/>
        </w:tabs>
        <w:ind w:firstLine="567"/>
        <w:rPr>
          <w:szCs w:val="24"/>
        </w:rPr>
      </w:pPr>
      <w:r w:rsidRPr="00525719">
        <w:rPr>
          <w:szCs w:val="24"/>
        </w:rPr>
        <w:lastRenderedPageBreak/>
        <w:t xml:space="preserve">- неудовлетворительного технического состояния тепловых установок Потребителя, удостоверенного контролирующими и надзорными органами; </w:t>
      </w:r>
    </w:p>
    <w:p w:rsidR="0018309D" w:rsidRPr="00525719" w:rsidRDefault="0018309D" w:rsidP="0018309D">
      <w:pPr>
        <w:pStyle w:val="a5"/>
        <w:numPr>
          <w:ilvl w:val="0"/>
          <w:numId w:val="0"/>
        </w:numPr>
        <w:tabs>
          <w:tab w:val="num" w:pos="0"/>
          <w:tab w:val="left" w:pos="851"/>
        </w:tabs>
        <w:ind w:firstLine="567"/>
        <w:rPr>
          <w:szCs w:val="24"/>
        </w:rPr>
      </w:pPr>
      <w:r w:rsidRPr="00525719">
        <w:rPr>
          <w:szCs w:val="24"/>
        </w:rPr>
        <w:t>- в случае отсутствия акта готовности системы теплопотребления и тепловой сети Потребителя к работе в отопительный период;</w:t>
      </w:r>
    </w:p>
    <w:p w:rsidR="0018309D" w:rsidRPr="00525719" w:rsidRDefault="0018309D" w:rsidP="0018309D">
      <w:pPr>
        <w:autoSpaceDE w:val="0"/>
        <w:autoSpaceDN w:val="0"/>
        <w:adjustRightInd w:val="0"/>
        <w:ind w:firstLine="540"/>
        <w:jc w:val="both"/>
        <w:rPr>
          <w:sz w:val="24"/>
          <w:szCs w:val="24"/>
        </w:rPr>
      </w:pPr>
      <w:r w:rsidRPr="00525719">
        <w:rPr>
          <w:sz w:val="24"/>
          <w:szCs w:val="24"/>
        </w:rPr>
        <w:t xml:space="preserve"> -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(без согласования с потребителем при необходимости принятия неотложных мер);</w:t>
      </w:r>
    </w:p>
    <w:p w:rsidR="0018309D" w:rsidRPr="00525719" w:rsidRDefault="0018309D" w:rsidP="0018309D">
      <w:pPr>
        <w:pStyle w:val="a5"/>
        <w:numPr>
          <w:ilvl w:val="0"/>
          <w:numId w:val="0"/>
        </w:numPr>
        <w:tabs>
          <w:tab w:val="num" w:pos="0"/>
          <w:tab w:val="left" w:pos="851"/>
        </w:tabs>
        <w:ind w:firstLine="567"/>
        <w:rPr>
          <w:szCs w:val="24"/>
        </w:rPr>
      </w:pPr>
      <w:r w:rsidRPr="00525719">
        <w:rPr>
          <w:szCs w:val="24"/>
        </w:rPr>
        <w:t xml:space="preserve">- в иных случаях, предусмотренных законодательством Российской Федерации. </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Полное ограничение режима потребления влечет за собой прекращение подачи тепловой энергии, теплоносителя Потребителю путем осуществления переключений на тепловых сетях. 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тепловой сети. Возобновление режима потребления после введения полного ограничения режима потребления осуществляется за счет Потребителя на основании расчета затрат Теплоснабжающей организацией, но не может рассматриваться как новое подключение и не требует заключения нового договора о подключении к системе теплоснабжения, за исключением случаев введения ограничения режима потребления в результате самовольного подключения теплопотребляющих установок к тепловым сетям.</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Частичное ограничение режима потребления влечет за собой снижение объема или температуры теплоносителя, подаваемого Потребителю, по сравнению с объемом или температурой, определенными в настоящем договоре либо прекращение подачи тепловой энергии или теплоносителя Потребителю в определенные периоды в течение суток, недели или месяца. Теплоснабжающая организация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rsidR="0018309D" w:rsidRPr="00525719" w:rsidRDefault="0018309D" w:rsidP="0018309D">
      <w:pPr>
        <w:pStyle w:val="33"/>
        <w:suppressLineNumbers/>
        <w:tabs>
          <w:tab w:val="left" w:pos="1276"/>
        </w:tabs>
        <w:ind w:firstLine="567"/>
        <w:rPr>
          <w:b w:val="0"/>
          <w:szCs w:val="24"/>
        </w:rPr>
      </w:pPr>
      <w:r w:rsidRPr="00525719">
        <w:rPr>
          <w:b w:val="0"/>
          <w:szCs w:val="24"/>
        </w:rPr>
        <w:t>4.2.2. Беспрепятственного доступа, в порядке установленным законодательством Российской Федерации, к теплопотребляющим установкам, узлам (приборам) учета в целях:</w:t>
      </w:r>
    </w:p>
    <w:p w:rsidR="0018309D" w:rsidRPr="00525719" w:rsidRDefault="0018309D" w:rsidP="0018309D">
      <w:pPr>
        <w:pStyle w:val="33"/>
        <w:numPr>
          <w:ilvl w:val="0"/>
          <w:numId w:val="11"/>
        </w:numPr>
        <w:suppressLineNumbers/>
        <w:tabs>
          <w:tab w:val="num" w:pos="0"/>
        </w:tabs>
        <w:ind w:firstLine="567"/>
        <w:rPr>
          <w:b w:val="0"/>
          <w:szCs w:val="24"/>
        </w:rPr>
      </w:pPr>
      <w:r w:rsidRPr="00525719">
        <w:rPr>
          <w:b w:val="0"/>
          <w:szCs w:val="24"/>
        </w:rPr>
        <w:t>проверки исправности приборов учета, сохранности контрольных пломб и снятия показаний и контроля за снятыми Потребителем показаниями;</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проведения поверок, ремонта, технического и метрологического обслуживания, замены приборов учета, если они принадлежат Теплоснабжающей организации;</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 контроля договорных режимов потребления, в том числе для проверки состояния теплопотребляющих установок и качества возвращаемого теплоносителя, в том числе при подключении их к системе теплоснабжения после ремонта или отключений по иным причинам.</w:t>
      </w:r>
    </w:p>
    <w:p w:rsidR="00726560" w:rsidRDefault="00726560" w:rsidP="0018309D">
      <w:pPr>
        <w:autoSpaceDE w:val="0"/>
        <w:autoSpaceDN w:val="0"/>
        <w:adjustRightInd w:val="0"/>
        <w:ind w:firstLine="540"/>
        <w:jc w:val="both"/>
        <w:rPr>
          <w:sz w:val="24"/>
          <w:szCs w:val="24"/>
        </w:rPr>
      </w:pPr>
      <w:r w:rsidRPr="00525719">
        <w:rPr>
          <w:sz w:val="24"/>
          <w:szCs w:val="24"/>
        </w:rPr>
        <w:t xml:space="preserve">Потребитель обеспечивает беспрепятственный доступ к приборам учета и теплопотребляющим установкам уполномоченных представителей Теплоснабжающей организации после предварительного оповещения о дате и времени посещения Потребителя. Уполномоченные представители Теплоснабжающей организации допускаются к приборам учета и </w:t>
      </w:r>
      <w:r w:rsidRPr="00506A2C">
        <w:rPr>
          <w:sz w:val="24"/>
          <w:szCs w:val="24"/>
        </w:rPr>
        <w:t xml:space="preserve">теплопотребляющим установкам </w:t>
      </w:r>
      <w:r w:rsidRPr="0093158B">
        <w:rPr>
          <w:sz w:val="24"/>
          <w:szCs w:val="24"/>
        </w:rPr>
        <w:t>в соответствии с пропускным режимом, установ</w:t>
      </w:r>
      <w:r>
        <w:rPr>
          <w:sz w:val="24"/>
          <w:szCs w:val="24"/>
        </w:rPr>
        <w:t>ленным на территории Потребителя.</w:t>
      </w:r>
    </w:p>
    <w:p w:rsidR="0018309D" w:rsidRPr="00525719" w:rsidRDefault="0018309D" w:rsidP="0018309D">
      <w:pPr>
        <w:autoSpaceDE w:val="0"/>
        <w:autoSpaceDN w:val="0"/>
        <w:adjustRightInd w:val="0"/>
        <w:ind w:firstLine="540"/>
        <w:jc w:val="both"/>
        <w:rPr>
          <w:sz w:val="24"/>
          <w:szCs w:val="24"/>
        </w:rPr>
      </w:pPr>
      <w:r w:rsidRPr="00525719">
        <w:rPr>
          <w:sz w:val="24"/>
          <w:szCs w:val="24"/>
        </w:rPr>
        <w:t>В случае если доступ предоставляется для проверки, по ее итогам составляется акт, в котором фиксируются результаты проверки, при этом 1 экземпляр акта должен быть вручен Потребителю тепловой энергии не позднее 3 дней со дня его составления.</w:t>
      </w:r>
    </w:p>
    <w:p w:rsidR="0018309D" w:rsidRPr="00525719" w:rsidRDefault="0018309D" w:rsidP="0018309D">
      <w:pPr>
        <w:pStyle w:val="33"/>
        <w:suppressLineNumbers/>
        <w:ind w:firstLine="567"/>
        <w:rPr>
          <w:b w:val="0"/>
          <w:szCs w:val="24"/>
        </w:rPr>
      </w:pPr>
      <w:r w:rsidRPr="00525719">
        <w:rPr>
          <w:b w:val="0"/>
          <w:szCs w:val="24"/>
        </w:rPr>
        <w:t>4.2.3. Выдавать технические условия на установку или замену приборов учета тепловой энергии и теплоносителя и согласовывать проектную документацию, выполненную в соответствии с ними.</w:t>
      </w:r>
    </w:p>
    <w:p w:rsidR="0018309D" w:rsidRPr="00525719" w:rsidRDefault="0018309D" w:rsidP="0018309D">
      <w:pPr>
        <w:pStyle w:val="33"/>
        <w:suppressLineNumbers/>
        <w:ind w:firstLine="567"/>
        <w:rPr>
          <w:b w:val="0"/>
          <w:spacing w:val="-2"/>
          <w:szCs w:val="24"/>
        </w:rPr>
      </w:pPr>
      <w:r w:rsidRPr="00525719">
        <w:rPr>
          <w:b w:val="0"/>
          <w:szCs w:val="24"/>
        </w:rPr>
        <w:t xml:space="preserve">4.2.4. Участвовать в комиссии  по вводу в эксплуатацию узла учета и пломбирование узла (прибора) учета, установленного у Потребителя, по согласованному Теплоснабжающей организацией проекту. </w:t>
      </w:r>
      <w:r w:rsidRPr="00525719">
        <w:rPr>
          <w:b w:val="0"/>
          <w:spacing w:val="-2"/>
          <w:szCs w:val="24"/>
        </w:rPr>
        <w:t xml:space="preserve"> </w:t>
      </w:r>
    </w:p>
    <w:p w:rsidR="0018309D" w:rsidRPr="00525719" w:rsidRDefault="0018309D" w:rsidP="0018309D">
      <w:pPr>
        <w:pStyle w:val="33"/>
        <w:suppressLineNumbers/>
        <w:ind w:firstLine="567"/>
        <w:rPr>
          <w:b w:val="0"/>
          <w:spacing w:val="-2"/>
          <w:szCs w:val="24"/>
        </w:rPr>
      </w:pPr>
      <w:r w:rsidRPr="00525719">
        <w:rPr>
          <w:b w:val="0"/>
          <w:spacing w:val="-2"/>
          <w:szCs w:val="24"/>
        </w:rPr>
        <w:t xml:space="preserve">4.2.5. </w:t>
      </w:r>
      <w:r w:rsidRPr="00525719">
        <w:rPr>
          <w:b w:val="0"/>
          <w:szCs w:val="24"/>
        </w:rPr>
        <w:t>Требовать от Потребителя выполнения установленных нормативными правилами мероприятий по подготовке теплопотребляющих систем к приему тепла (готовность к отопительному сезону).</w:t>
      </w:r>
    </w:p>
    <w:p w:rsidR="0018309D" w:rsidRPr="00525719" w:rsidRDefault="0018309D" w:rsidP="0018309D">
      <w:pPr>
        <w:pStyle w:val="33"/>
        <w:suppressLineNumbers/>
        <w:ind w:firstLine="567"/>
        <w:rPr>
          <w:b w:val="0"/>
          <w:spacing w:val="-2"/>
          <w:szCs w:val="24"/>
        </w:rPr>
      </w:pPr>
      <w:r w:rsidRPr="00525719">
        <w:rPr>
          <w:b w:val="0"/>
          <w:szCs w:val="24"/>
        </w:rPr>
        <w:lastRenderedPageBreak/>
        <w:t xml:space="preserve">4.2.6. В целях контроля объемов поставленной (полученной) тепловой энергии, теплоносителя Теплоснабжающая организация вправе использовать контрольные (параллельные) приборы учета при условии уведомления Потребителя об использовании таких приборов учета. Контрольные (параллельные) приборы учета устанавливаются на сетях Теплоснабжающей организации в местах, позволяющих обеспечить коммерческий учет тепловой энергии, теплоносителя, поставленной Потребителю. В случае различия показаний контрольных (параллельных) приборов учета и основных приборов учета более чем на погрешность измерения таких приборов учета за период, составляющий не менее одного расчетного месяца, Теплоснабжающая организация может предъявить требование к Потребителю о проведении внеочередной поверки эксплуатируемого Потребителем прибора учета. </w:t>
      </w:r>
    </w:p>
    <w:p w:rsidR="0018309D" w:rsidRPr="00525719" w:rsidRDefault="0018309D" w:rsidP="0018309D">
      <w:pPr>
        <w:pStyle w:val="33"/>
        <w:suppressLineNumbers/>
        <w:tabs>
          <w:tab w:val="num" w:pos="0"/>
        </w:tabs>
        <w:ind w:firstLine="567"/>
        <w:rPr>
          <w:b w:val="0"/>
          <w:szCs w:val="24"/>
        </w:rPr>
      </w:pPr>
      <w:r w:rsidRPr="00525719">
        <w:rPr>
          <w:b w:val="0"/>
          <w:szCs w:val="24"/>
        </w:rPr>
        <w:t>Показания контрольного (параллельного) прибора учета используются в целях коммерческого учета тепловой энергии, теплоносителя на период неисправности, поверки основного прибора учета, а также в случае нарушения Потребителем сроков представления показаний приборов учета.</w:t>
      </w:r>
    </w:p>
    <w:p w:rsidR="0018309D" w:rsidRDefault="0018309D" w:rsidP="0018309D">
      <w:pPr>
        <w:pStyle w:val="33"/>
        <w:suppressLineNumbers/>
        <w:ind w:firstLine="567"/>
        <w:rPr>
          <w:b w:val="0"/>
          <w:szCs w:val="24"/>
        </w:rPr>
      </w:pPr>
      <w:r w:rsidRPr="00525719">
        <w:rPr>
          <w:b w:val="0"/>
          <w:szCs w:val="24"/>
        </w:rPr>
        <w:t>4.2.7.</w:t>
      </w:r>
      <w:r w:rsidR="00680E3E">
        <w:rPr>
          <w:b w:val="0"/>
          <w:szCs w:val="24"/>
        </w:rPr>
        <w:t xml:space="preserve"> </w:t>
      </w:r>
      <w:r w:rsidRPr="00525719">
        <w:rPr>
          <w:b w:val="0"/>
          <w:szCs w:val="24"/>
        </w:rPr>
        <w:t>Пользоваться иными правами, предусмотренными настоящим договором и действующим законодательством РФ.</w:t>
      </w:r>
    </w:p>
    <w:p w:rsidR="009B5BCD" w:rsidRPr="00680E3E" w:rsidRDefault="009B5BCD" w:rsidP="009B5BCD">
      <w:pPr>
        <w:autoSpaceDE w:val="0"/>
        <w:autoSpaceDN w:val="0"/>
        <w:adjustRightInd w:val="0"/>
        <w:ind w:firstLine="540"/>
        <w:jc w:val="both"/>
        <w:rPr>
          <w:sz w:val="24"/>
          <w:szCs w:val="24"/>
        </w:rPr>
      </w:pPr>
      <w:r w:rsidRPr="00680E3E">
        <w:rPr>
          <w:sz w:val="24"/>
          <w:szCs w:val="24"/>
        </w:rPr>
        <w:t xml:space="preserve">4.2.8. Организация в целях достоверного представления информации о финансовом положении Потребителя  вправе требовать предоставления бухгалтерской (финансовой) отчётности, а Потребитель обязан предоставить указанную информацию в </w:t>
      </w:r>
      <w:r w:rsidRPr="00680E3E">
        <w:rPr>
          <w:sz w:val="24"/>
          <w:szCs w:val="24"/>
        </w:rPr>
        <w:fldChar w:fldCharType="begin">
          <w:ffData>
            <w:name w:val=""/>
            <w:enabled/>
            <w:calcOnExit w:val="0"/>
            <w:textInput>
              <w:default w:val="электронном/бумажном"/>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электронном/бумажном</w:t>
      </w:r>
      <w:r w:rsidRPr="00680E3E">
        <w:rPr>
          <w:sz w:val="24"/>
          <w:szCs w:val="24"/>
        </w:rPr>
        <w:fldChar w:fldCharType="end"/>
      </w:r>
      <w:r w:rsidRPr="00680E3E">
        <w:rPr>
          <w:sz w:val="24"/>
          <w:szCs w:val="24"/>
        </w:rPr>
        <w:t xml:space="preserve"> виде, </w:t>
      </w:r>
      <w:r w:rsidRPr="00680E3E">
        <w:rPr>
          <w:sz w:val="24"/>
          <w:szCs w:val="24"/>
        </w:rPr>
        <w:fldChar w:fldCharType="begin">
          <w:ffData>
            <w:name w:val=""/>
            <w:enabled/>
            <w:calcOnExit w:val="0"/>
            <w:textInput>
              <w:default w:val="по письменному запросу/по запросу по электронной почте"/>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по письменному запросу/по запросу по электронной почте</w:t>
      </w:r>
      <w:r w:rsidRPr="00680E3E">
        <w:rPr>
          <w:sz w:val="24"/>
          <w:szCs w:val="24"/>
        </w:rPr>
        <w:fldChar w:fldCharType="end"/>
      </w:r>
      <w:r w:rsidRPr="00680E3E">
        <w:rPr>
          <w:sz w:val="24"/>
          <w:szCs w:val="24"/>
        </w:rPr>
        <w:t xml:space="preserve"> Теплоснабжающей организации, направленному по ре</w:t>
      </w:r>
      <w:r w:rsidR="006E1FBF">
        <w:rPr>
          <w:sz w:val="24"/>
          <w:szCs w:val="24"/>
        </w:rPr>
        <w:t>квизитам, указанным в разделе 14</w:t>
      </w:r>
      <w:r w:rsidRPr="00680E3E">
        <w:rPr>
          <w:sz w:val="24"/>
          <w:szCs w:val="24"/>
        </w:rPr>
        <w:t xml:space="preserve"> настоящего Договора, в течение </w:t>
      </w:r>
      <w:r w:rsidRPr="00680E3E">
        <w:rPr>
          <w:sz w:val="24"/>
          <w:szCs w:val="24"/>
        </w:rPr>
        <w:fldChar w:fldCharType="begin">
          <w:ffData>
            <w:name w:val=""/>
            <w:enabled/>
            <w:calcOnExit w:val="0"/>
            <w:textInput>
              <w:default w:val="10 (десяти) рабочих дней"/>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10 (десяти) рабочих дней</w:t>
      </w:r>
      <w:r w:rsidRPr="00680E3E">
        <w:rPr>
          <w:sz w:val="24"/>
          <w:szCs w:val="24"/>
        </w:rPr>
        <w:fldChar w:fldCharType="end"/>
      </w:r>
      <w:r w:rsidRPr="00680E3E">
        <w:rPr>
          <w:sz w:val="24"/>
          <w:szCs w:val="24"/>
        </w:rPr>
        <w:t xml:space="preserve"> с даты получения соответствующего запроса. В случае отсутствия на момент получения запроса бухгалтерской (финансовой) отчётности на последнюю отчётную дату предоставляется отчётность на предыдущую отчётную дату с последующим обязательным предоставлением отчётности на последнюю отчётную дату по факту её подготовки и подписания, но не позднее </w:t>
      </w:r>
      <w:r w:rsidRPr="00680E3E">
        <w:rPr>
          <w:sz w:val="24"/>
          <w:szCs w:val="24"/>
        </w:rPr>
        <w:fldChar w:fldCharType="begin">
          <w:ffData>
            <w:name w:val=""/>
            <w:enabled/>
            <w:calcOnExit w:val="0"/>
            <w:textInput>
              <w:default w:val="3 (трёх) рабочих дней"/>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3 (трёх) рабочих дней</w:t>
      </w:r>
      <w:r w:rsidRPr="00680E3E">
        <w:rPr>
          <w:sz w:val="24"/>
          <w:szCs w:val="24"/>
        </w:rPr>
        <w:fldChar w:fldCharType="end"/>
      </w:r>
      <w:r w:rsidRPr="00680E3E">
        <w:rPr>
          <w:sz w:val="24"/>
          <w:szCs w:val="24"/>
        </w:rPr>
        <w:t xml:space="preserve"> с даты её подписания. </w:t>
      </w:r>
    </w:p>
    <w:p w:rsidR="009B5BCD" w:rsidRPr="00680E3E" w:rsidRDefault="009B5BCD" w:rsidP="009B5BCD">
      <w:pPr>
        <w:autoSpaceDE w:val="0"/>
        <w:autoSpaceDN w:val="0"/>
        <w:adjustRightInd w:val="0"/>
        <w:ind w:firstLine="540"/>
        <w:jc w:val="both"/>
        <w:rPr>
          <w:sz w:val="24"/>
          <w:szCs w:val="24"/>
        </w:rPr>
      </w:pPr>
      <w:r w:rsidRPr="00680E3E">
        <w:rPr>
          <w:sz w:val="24"/>
          <w:szCs w:val="24"/>
        </w:rPr>
        <w:t xml:space="preserve">Бухгалтерская (финансовая) отчётность предоставляется на последнюю отчетную дату (квартал, год) за подписью руководителя организации, заверенная печатью </w:t>
      </w:r>
      <w:r w:rsidRPr="00680E3E">
        <w:rPr>
          <w:sz w:val="24"/>
          <w:szCs w:val="24"/>
        </w:rPr>
        <w:fldChar w:fldCharType="begin">
          <w:ffData>
            <w:name w:val=""/>
            <w:enabled/>
            <w:calcOnExit w:val="0"/>
            <w:textInput>
              <w:default w:val="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для резидентов РФ: по формам, установленным Приказом Министерства финансов Российской Федерации от 02.07.2010 № 66н «О формах бухгалтерской отчётности организаций»: Форма 0710001 по ОКУД, Форма 0710002 по ОКУД, Форма 0710003 по ОКУД, Форма 0710005 по ОКУД</w:t>
      </w:r>
      <w:r w:rsidRPr="00680E3E">
        <w:rPr>
          <w:sz w:val="24"/>
          <w:szCs w:val="24"/>
        </w:rPr>
        <w:fldChar w:fldCharType="end"/>
      </w:r>
      <w:r w:rsidRPr="00680E3E">
        <w:rPr>
          <w:sz w:val="24"/>
          <w:szCs w:val="24"/>
        </w:rPr>
        <w:t>.</w:t>
      </w:r>
    </w:p>
    <w:p w:rsidR="009B5BCD" w:rsidRPr="00680E3E" w:rsidRDefault="009B5BCD" w:rsidP="009B5BCD">
      <w:pPr>
        <w:autoSpaceDE w:val="0"/>
        <w:autoSpaceDN w:val="0"/>
        <w:adjustRightInd w:val="0"/>
        <w:ind w:firstLine="540"/>
        <w:jc w:val="both"/>
        <w:rPr>
          <w:sz w:val="24"/>
          <w:szCs w:val="24"/>
        </w:rPr>
      </w:pPr>
      <w:r w:rsidRPr="00680E3E">
        <w:rPr>
          <w:sz w:val="24"/>
          <w:szCs w:val="24"/>
        </w:rPr>
        <w:t xml:space="preserve">Годовая бухгалтерская (финансовая) отчетность предоставляется с отметкой налогового органа о принятии. В случае отсутствия на момент получения запроса  Организацией отметки налогового органа о принятии годовой бухгалтерской (финансовой) отчётности, отчётность предоставляется без указанной отметки с последующим обязательным предоставлением годовой бухгалтерской (финансовой) отчётности с отметкой налогового органа о её принятии, но не позднее </w:t>
      </w:r>
      <w:r w:rsidRPr="00680E3E">
        <w:rPr>
          <w:sz w:val="24"/>
          <w:szCs w:val="24"/>
        </w:rPr>
        <w:fldChar w:fldCharType="begin">
          <w:ffData>
            <w:name w:val=""/>
            <w:enabled/>
            <w:calcOnExit w:val="0"/>
            <w:textInput>
              <w:default w:val="3 (трёх) рабочих дней"/>
            </w:textInput>
          </w:ffData>
        </w:fldChar>
      </w:r>
      <w:r w:rsidRPr="00680E3E">
        <w:rPr>
          <w:sz w:val="24"/>
          <w:szCs w:val="24"/>
        </w:rPr>
        <w:instrText xml:space="preserve"> FORMTEXT </w:instrText>
      </w:r>
      <w:r w:rsidRPr="00680E3E">
        <w:rPr>
          <w:sz w:val="24"/>
          <w:szCs w:val="24"/>
        </w:rPr>
      </w:r>
      <w:r w:rsidRPr="00680E3E">
        <w:rPr>
          <w:sz w:val="24"/>
          <w:szCs w:val="24"/>
        </w:rPr>
        <w:fldChar w:fldCharType="separate"/>
      </w:r>
      <w:r w:rsidRPr="00680E3E">
        <w:rPr>
          <w:sz w:val="24"/>
          <w:szCs w:val="24"/>
        </w:rPr>
        <w:t>3 (трёх) рабочих дней</w:t>
      </w:r>
      <w:r w:rsidRPr="00680E3E">
        <w:rPr>
          <w:sz w:val="24"/>
          <w:szCs w:val="24"/>
        </w:rPr>
        <w:fldChar w:fldCharType="end"/>
      </w:r>
      <w:r w:rsidRPr="00680E3E">
        <w:rPr>
          <w:sz w:val="24"/>
          <w:szCs w:val="24"/>
        </w:rPr>
        <w:t xml:space="preserve"> с даты получения соответствующей отметки. </w:t>
      </w:r>
    </w:p>
    <w:p w:rsidR="009B5BCD" w:rsidRPr="00525719" w:rsidRDefault="009B5BCD" w:rsidP="0018309D">
      <w:pPr>
        <w:pStyle w:val="33"/>
        <w:suppressLineNumbers/>
        <w:ind w:firstLine="567"/>
        <w:rPr>
          <w:b w:val="0"/>
          <w:szCs w:val="24"/>
        </w:rPr>
      </w:pPr>
    </w:p>
    <w:p w:rsidR="0018309D" w:rsidRPr="00525719" w:rsidRDefault="0018309D" w:rsidP="0018309D">
      <w:pPr>
        <w:pStyle w:val="33"/>
        <w:suppressLineNumbers/>
        <w:tabs>
          <w:tab w:val="num" w:pos="0"/>
        </w:tabs>
        <w:rPr>
          <w:b w:val="0"/>
          <w:szCs w:val="24"/>
        </w:rPr>
      </w:pPr>
    </w:p>
    <w:p w:rsidR="0018309D" w:rsidRDefault="0018309D" w:rsidP="0018309D">
      <w:pPr>
        <w:numPr>
          <w:ilvl w:val="0"/>
          <w:numId w:val="5"/>
        </w:numPr>
        <w:suppressLineNumbers/>
        <w:tabs>
          <w:tab w:val="num" w:pos="0"/>
        </w:tabs>
        <w:ind w:left="0" w:firstLine="567"/>
        <w:jc w:val="center"/>
        <w:rPr>
          <w:b/>
          <w:spacing w:val="-2"/>
          <w:sz w:val="24"/>
          <w:szCs w:val="24"/>
        </w:rPr>
      </w:pPr>
      <w:r w:rsidRPr="00525719">
        <w:rPr>
          <w:b/>
          <w:spacing w:val="-2"/>
          <w:sz w:val="24"/>
          <w:szCs w:val="24"/>
        </w:rPr>
        <w:t>Права и обязанности Потребителя</w:t>
      </w:r>
    </w:p>
    <w:p w:rsidR="00242BF0" w:rsidRPr="00525719" w:rsidRDefault="00242BF0" w:rsidP="00242BF0">
      <w:pPr>
        <w:suppressLineNumbers/>
        <w:ind w:left="567"/>
        <w:rPr>
          <w:b/>
          <w:spacing w:val="-2"/>
          <w:sz w:val="24"/>
          <w:szCs w:val="24"/>
        </w:rPr>
      </w:pPr>
    </w:p>
    <w:p w:rsidR="0018309D" w:rsidRPr="00525719" w:rsidRDefault="0018309D" w:rsidP="0018309D">
      <w:pPr>
        <w:suppressLineNumbers/>
        <w:tabs>
          <w:tab w:val="num" w:pos="0"/>
        </w:tabs>
        <w:ind w:firstLine="567"/>
        <w:jc w:val="both"/>
        <w:rPr>
          <w:sz w:val="24"/>
          <w:szCs w:val="24"/>
        </w:rPr>
      </w:pPr>
      <w:r w:rsidRPr="00525719">
        <w:rPr>
          <w:sz w:val="24"/>
          <w:szCs w:val="24"/>
        </w:rPr>
        <w:t>5.1. Потребитель обязуется:</w:t>
      </w:r>
    </w:p>
    <w:p w:rsidR="0018309D" w:rsidRPr="00525719" w:rsidRDefault="0018309D" w:rsidP="0018309D">
      <w:pPr>
        <w:numPr>
          <w:ilvl w:val="2"/>
          <w:numId w:val="9"/>
        </w:numPr>
        <w:suppressLineNumbers/>
        <w:tabs>
          <w:tab w:val="num" w:pos="0"/>
          <w:tab w:val="left" w:pos="1276"/>
        </w:tabs>
        <w:ind w:left="0" w:firstLine="567"/>
        <w:jc w:val="both"/>
        <w:rPr>
          <w:spacing w:val="-2"/>
          <w:sz w:val="24"/>
          <w:szCs w:val="24"/>
        </w:rPr>
      </w:pPr>
      <w:r w:rsidRPr="00525719">
        <w:rPr>
          <w:spacing w:val="-2"/>
          <w:sz w:val="24"/>
          <w:szCs w:val="24"/>
        </w:rPr>
        <w:t>Принимать поставляемую Теплоснабжающей организацией тепловую энергию в количестве и с учетом, установленных настоящим договором, тепловых нагрузок.</w:t>
      </w:r>
    </w:p>
    <w:p w:rsidR="0018309D" w:rsidRPr="00525719" w:rsidRDefault="0018309D" w:rsidP="0018309D">
      <w:pPr>
        <w:numPr>
          <w:ilvl w:val="2"/>
          <w:numId w:val="9"/>
        </w:numPr>
        <w:suppressLineNumbers/>
        <w:tabs>
          <w:tab w:val="num" w:pos="0"/>
          <w:tab w:val="left" w:pos="1276"/>
        </w:tabs>
        <w:ind w:left="0" w:firstLine="567"/>
        <w:jc w:val="both"/>
        <w:rPr>
          <w:spacing w:val="-2"/>
          <w:sz w:val="24"/>
          <w:szCs w:val="24"/>
        </w:rPr>
      </w:pPr>
      <w:r w:rsidRPr="00525719">
        <w:rPr>
          <w:spacing w:val="-2"/>
          <w:sz w:val="24"/>
          <w:szCs w:val="24"/>
        </w:rPr>
        <w:t>Надлежащим образом производить оплату потребленной тепловой энергии и теплоносителя с соблюдением сроков, размера и порядка оплаты, установленных настоящим договором.</w:t>
      </w:r>
    </w:p>
    <w:p w:rsidR="0018309D" w:rsidRPr="00525719" w:rsidRDefault="0018309D" w:rsidP="0018309D">
      <w:pPr>
        <w:numPr>
          <w:ilvl w:val="2"/>
          <w:numId w:val="9"/>
        </w:numPr>
        <w:suppressLineNumbers/>
        <w:tabs>
          <w:tab w:val="num" w:pos="0"/>
          <w:tab w:val="left" w:pos="1276"/>
        </w:tabs>
        <w:ind w:left="0" w:firstLine="567"/>
        <w:jc w:val="both"/>
        <w:rPr>
          <w:sz w:val="24"/>
          <w:szCs w:val="24"/>
        </w:rPr>
      </w:pPr>
      <w:r w:rsidRPr="00525719">
        <w:rPr>
          <w:sz w:val="24"/>
          <w:szCs w:val="24"/>
        </w:rPr>
        <w:t>Произвести установку узла (прибора) коммерческого учета, в соответствии с Техническими условиями, выданными Теплоснабжающей организацией и проектом, согласованным с Теплоснабжающей организацией. Предъявлять установленные узлы (приборы) учета для первичного и повторного допусков их в эксплуатацию и пломбирования.</w:t>
      </w:r>
    </w:p>
    <w:p w:rsidR="00525D50" w:rsidRPr="00680E3E" w:rsidRDefault="0018309D" w:rsidP="0064419C">
      <w:pPr>
        <w:numPr>
          <w:ilvl w:val="2"/>
          <w:numId w:val="9"/>
        </w:numPr>
        <w:suppressLineNumbers/>
        <w:tabs>
          <w:tab w:val="num" w:pos="0"/>
          <w:tab w:val="left" w:pos="1276"/>
        </w:tabs>
        <w:ind w:left="0" w:firstLine="567"/>
        <w:jc w:val="both"/>
        <w:rPr>
          <w:sz w:val="24"/>
          <w:szCs w:val="24"/>
        </w:rPr>
      </w:pPr>
      <w:r w:rsidRPr="00680E3E">
        <w:rPr>
          <w:sz w:val="24"/>
          <w:szCs w:val="24"/>
        </w:rPr>
        <w:t>О</w:t>
      </w:r>
      <w:r w:rsidR="00525D50" w:rsidRPr="00680E3E">
        <w:rPr>
          <w:sz w:val="24"/>
          <w:szCs w:val="24"/>
        </w:rPr>
        <w:t>беспечивать исправное состояние узла (прибора) учета, находящегося в ведении Потребителя,  а также восстановление работоспособности узла (прибора) учета в течение</w:t>
      </w:r>
      <w:r w:rsidR="00FF1917" w:rsidRPr="00680E3E">
        <w:rPr>
          <w:sz w:val="24"/>
          <w:szCs w:val="24"/>
        </w:rPr>
        <w:t xml:space="preserve"> 10</w:t>
      </w:r>
      <w:r w:rsidR="00525D50" w:rsidRPr="00680E3E">
        <w:rPr>
          <w:sz w:val="24"/>
          <w:szCs w:val="24"/>
        </w:rPr>
        <w:t xml:space="preserve"> дней со </w:t>
      </w:r>
      <w:r w:rsidR="00525D50" w:rsidRPr="00680E3E">
        <w:rPr>
          <w:sz w:val="24"/>
          <w:szCs w:val="24"/>
        </w:rPr>
        <w:lastRenderedPageBreak/>
        <w:t>дня временного выхода из эксплуатации или утраты в случае его временного выхода из эксплуатации или утраты.</w:t>
      </w:r>
    </w:p>
    <w:p w:rsidR="00AC0BBB" w:rsidRPr="00C2009D" w:rsidRDefault="00AC0BBB" w:rsidP="0064419C">
      <w:pPr>
        <w:suppressLineNumbers/>
        <w:tabs>
          <w:tab w:val="left" w:pos="1276"/>
        </w:tabs>
        <w:ind w:left="567"/>
        <w:jc w:val="both"/>
        <w:rPr>
          <w:sz w:val="24"/>
          <w:szCs w:val="24"/>
        </w:rPr>
      </w:pPr>
    </w:p>
    <w:p w:rsidR="0018309D" w:rsidRPr="00525719" w:rsidRDefault="0018309D" w:rsidP="0018309D">
      <w:pPr>
        <w:numPr>
          <w:ilvl w:val="2"/>
          <w:numId w:val="9"/>
        </w:numPr>
        <w:suppressLineNumbers/>
        <w:tabs>
          <w:tab w:val="num" w:pos="0"/>
          <w:tab w:val="left" w:pos="1276"/>
        </w:tabs>
        <w:ind w:left="0" w:firstLine="567"/>
        <w:jc w:val="both"/>
        <w:rPr>
          <w:sz w:val="24"/>
          <w:szCs w:val="24"/>
        </w:rPr>
      </w:pPr>
      <w:r w:rsidRPr="00525719">
        <w:rPr>
          <w:sz w:val="24"/>
          <w:szCs w:val="24"/>
        </w:rPr>
        <w:t>Незамедлительно сообщить ответственному лицу Теплоснабжающей организации в соответствии с Перечнем ответственных исполнителей сторон (Приложение № 4 к настоящему договору):</w:t>
      </w:r>
    </w:p>
    <w:p w:rsidR="0018309D" w:rsidRPr="00525719" w:rsidRDefault="0018309D" w:rsidP="0018309D">
      <w:pPr>
        <w:tabs>
          <w:tab w:val="num" w:pos="0"/>
          <w:tab w:val="num" w:pos="1418"/>
        </w:tabs>
        <w:ind w:firstLine="567"/>
        <w:jc w:val="both"/>
        <w:rPr>
          <w:sz w:val="24"/>
          <w:szCs w:val="24"/>
        </w:rPr>
      </w:pPr>
      <w:r w:rsidRPr="00525719">
        <w:rPr>
          <w:sz w:val="24"/>
          <w:szCs w:val="24"/>
        </w:rPr>
        <w:t xml:space="preserve">- </w:t>
      </w:r>
      <w:r w:rsidRPr="00525719">
        <w:rPr>
          <w:sz w:val="24"/>
          <w:szCs w:val="24"/>
        </w:rPr>
        <w:tab/>
        <w:t>об обнаружении утечек (ликвидации аварии), обо всех нарушениях схем и неисправностях в работе приборов учета тепловой энергии, о нарушениях целостности пломб и схем узла (прибора) учета - не позднее суток с момента обнаружения;</w:t>
      </w:r>
    </w:p>
    <w:p w:rsidR="0018309D" w:rsidRPr="00525719" w:rsidRDefault="0018309D" w:rsidP="0018309D">
      <w:pPr>
        <w:tabs>
          <w:tab w:val="num" w:pos="0"/>
          <w:tab w:val="num" w:pos="1418"/>
        </w:tabs>
        <w:ind w:firstLine="567"/>
        <w:jc w:val="both"/>
        <w:rPr>
          <w:sz w:val="24"/>
          <w:szCs w:val="24"/>
        </w:rPr>
      </w:pPr>
      <w:r w:rsidRPr="00525719">
        <w:rPr>
          <w:sz w:val="24"/>
          <w:szCs w:val="24"/>
        </w:rPr>
        <w:t>-</w:t>
      </w:r>
      <w:r w:rsidRPr="00525719">
        <w:rPr>
          <w:sz w:val="24"/>
          <w:szCs w:val="24"/>
        </w:rPr>
        <w:tab/>
        <w:t>об изменениях, произошедших в технологических процессах и схеме систем теплопотребления Потребителя, не позднее трех суток с момента изменений;</w:t>
      </w:r>
    </w:p>
    <w:p w:rsidR="0018309D" w:rsidRPr="00525719" w:rsidRDefault="0018309D" w:rsidP="0018309D">
      <w:pPr>
        <w:tabs>
          <w:tab w:val="num" w:pos="1418"/>
          <w:tab w:val="num" w:pos="2160"/>
        </w:tabs>
        <w:ind w:firstLine="567"/>
        <w:jc w:val="both"/>
        <w:rPr>
          <w:sz w:val="24"/>
          <w:szCs w:val="24"/>
        </w:rPr>
      </w:pPr>
      <w:r w:rsidRPr="00525719">
        <w:rPr>
          <w:sz w:val="24"/>
          <w:szCs w:val="24"/>
        </w:rPr>
        <w:t>-            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18309D" w:rsidRPr="00525719" w:rsidRDefault="0018309D" w:rsidP="0018309D">
      <w:pPr>
        <w:tabs>
          <w:tab w:val="num" w:pos="1418"/>
          <w:tab w:val="num" w:pos="2160"/>
        </w:tabs>
        <w:ind w:firstLine="567"/>
        <w:jc w:val="both"/>
        <w:rPr>
          <w:sz w:val="24"/>
          <w:szCs w:val="24"/>
        </w:rPr>
      </w:pPr>
      <w:r w:rsidRPr="00525719">
        <w:rPr>
          <w:sz w:val="24"/>
          <w:szCs w:val="24"/>
        </w:rPr>
        <w:t>-             об изменении режимов теплопотребления,  полном прекращении потребления тепловой энергии, а также об отключении отдельных систем теплопотребления (при отсутствии или неработоспособности приборов учета).</w:t>
      </w:r>
    </w:p>
    <w:p w:rsidR="0018309D" w:rsidRPr="00525719" w:rsidRDefault="0018309D" w:rsidP="0018309D">
      <w:pPr>
        <w:tabs>
          <w:tab w:val="num" w:pos="0"/>
          <w:tab w:val="num" w:pos="2160"/>
        </w:tabs>
        <w:ind w:firstLine="567"/>
        <w:jc w:val="both"/>
        <w:rPr>
          <w:sz w:val="24"/>
          <w:szCs w:val="24"/>
        </w:rPr>
      </w:pPr>
      <w:r w:rsidRPr="00525719">
        <w:rPr>
          <w:sz w:val="24"/>
          <w:szCs w:val="24"/>
        </w:rPr>
        <w:t xml:space="preserve">5.1.6. Обеспечивать готовность систем теплопотребления, персонала к отопительному периоду  с предоставлением Теплоснабжающей организации документов, подтверждающих готовность Потребителя к отопительному сезону. </w:t>
      </w:r>
    </w:p>
    <w:p w:rsidR="0018309D" w:rsidRPr="00525719" w:rsidRDefault="0018309D" w:rsidP="0018309D">
      <w:pPr>
        <w:autoSpaceDE w:val="0"/>
        <w:autoSpaceDN w:val="0"/>
        <w:adjustRightInd w:val="0"/>
        <w:ind w:firstLine="567"/>
        <w:jc w:val="both"/>
        <w:rPr>
          <w:sz w:val="24"/>
          <w:szCs w:val="24"/>
        </w:rPr>
      </w:pPr>
      <w:r w:rsidRPr="00525719">
        <w:rPr>
          <w:sz w:val="24"/>
          <w:szCs w:val="24"/>
        </w:rPr>
        <w:t xml:space="preserve">5.1.7. Соблюдать, установленный настоящим договором, режим теплопотребления, обеспечивать безопасность эксплуатации находящихся в его ведении тепловых сетей и исправность используемых приборов и оборудования, связанных </w:t>
      </w:r>
      <w:r w:rsidRPr="00525719">
        <w:rPr>
          <w:spacing w:val="10"/>
          <w:sz w:val="24"/>
          <w:szCs w:val="24"/>
        </w:rPr>
        <w:t xml:space="preserve">с потреблением </w:t>
      </w:r>
      <w:r w:rsidRPr="00525719">
        <w:rPr>
          <w:sz w:val="24"/>
          <w:szCs w:val="24"/>
        </w:rPr>
        <w:t>тепловой энергии. Поддерживать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соблюдать требования безопасности в сфере теплоснабжения. Потребитель несет ответственность за техническое состояние, технику безопасности и эксплуатацию находящихся в ведении теплопотребляющих установок в соответствии с требованиями действующих нормативных актов и нормативно-технических документов.</w:t>
      </w:r>
    </w:p>
    <w:p w:rsidR="0018309D" w:rsidRPr="00525719" w:rsidRDefault="0018309D" w:rsidP="0018309D">
      <w:pPr>
        <w:suppressLineNumbers/>
        <w:tabs>
          <w:tab w:val="num" w:pos="0"/>
          <w:tab w:val="left" w:pos="1276"/>
        </w:tabs>
        <w:ind w:firstLine="567"/>
        <w:jc w:val="both"/>
        <w:rPr>
          <w:spacing w:val="-2"/>
          <w:sz w:val="24"/>
          <w:szCs w:val="24"/>
        </w:rPr>
      </w:pPr>
      <w:r w:rsidRPr="00525719">
        <w:rPr>
          <w:sz w:val="24"/>
          <w:szCs w:val="24"/>
        </w:rPr>
        <w:t>5.1.8. При эксплуатации систем теплопотребления не допускать утечку теплоносителя, использование теплоносителя не по назначению, дренирование в канализацию и на рельеф.</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5.1.9. Обеспечивать беспрепятственный доступ  представителей Теплоснабжающей организации к теплопотребляющим установкам и узлу (прибору) учета в соответствии с п. 4.2.2. настоящего договора.</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5.1.10. Обеспечить сохранность на своей территории оборудования, технических средств, систем контроля и управления теплопотреблением, узлов (приборов) учета, принадлежащих Теплоснабжающей организации. Обслуживать системы теплопотребления персоналом, прошедшим специальное обучение и имеющим соответствующее удостоверение Ростехнадзора.</w:t>
      </w:r>
    </w:p>
    <w:p w:rsidR="0018309D" w:rsidRPr="00525719" w:rsidRDefault="0018309D" w:rsidP="0018309D">
      <w:pPr>
        <w:suppressLineNumbers/>
        <w:tabs>
          <w:tab w:val="num" w:pos="0"/>
        </w:tabs>
        <w:ind w:firstLine="567"/>
        <w:jc w:val="both"/>
        <w:rPr>
          <w:sz w:val="24"/>
          <w:szCs w:val="24"/>
        </w:rPr>
      </w:pPr>
      <w:r w:rsidRPr="00525719">
        <w:rPr>
          <w:sz w:val="24"/>
          <w:szCs w:val="24"/>
        </w:rPr>
        <w:t>Обеспечить сохранность на своей территории теплопотребляющего оборудования, технических средств и систем контроля и управления теплопотреблением, принадлежащих иным организациям.</w:t>
      </w:r>
    </w:p>
    <w:p w:rsidR="0018309D" w:rsidRPr="00525719" w:rsidRDefault="0018309D" w:rsidP="0018309D">
      <w:pPr>
        <w:suppressLineNumbers/>
        <w:tabs>
          <w:tab w:val="num" w:pos="0"/>
        </w:tabs>
        <w:ind w:firstLine="567"/>
        <w:jc w:val="both"/>
        <w:rPr>
          <w:sz w:val="24"/>
          <w:szCs w:val="24"/>
        </w:rPr>
      </w:pPr>
      <w:r w:rsidRPr="00525719">
        <w:rPr>
          <w:sz w:val="24"/>
          <w:szCs w:val="24"/>
        </w:rPr>
        <w:t xml:space="preserve">5.1.11. При прекращении деятельности (ликвидации, реорганизации) и/или продаже (отчуждении иным образом) своих объектов, предназначенных для непосредственного участия в энергоснабжении Потребителя, изменении назначения занимаемого здания, сооружения, помещения сообщать письменно в Теплоснабжающую организацию не позднее, чем за 30 дней до момента совершения факта, фиксирующего прекращение деятельности и/или отчуждение объектов, об изменении назначения (цели использования) помещений, об изменении настоящего договора. </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5.1.12. Ежемесячно на 00-00 часов первого числа месяца, следующего за расчетным, производить снятие показаний приборов учета тепловой энергии и теплоносителя и представлять их по установленной форме в Теплоснабжающую организацию в сроки, установленные п. 3.3. настоящего договора, для оформления двухстороннего Акта поставки тепловой энергии.</w:t>
      </w:r>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t>5.1.13. Не допускать превышения максимальной тепловой нагрузки.</w:t>
      </w:r>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lastRenderedPageBreak/>
        <w:t>5.1.14. Не допускать на трассах тепловых сетей Теплоснабжающей организации, проходящих по территории Потребителя, возведения построек, посадки деревьев и кустарников в пределах занимаемой территории, а в подвальных и полуподвальных помещениях, принадлежащих Потребителю, в которых проходят транзитные трубопроводы - постоянного нахождения людей и складирование материальных ценностей, возведение стен и перегородок, любой другой перепланировки помещения.</w:t>
      </w:r>
    </w:p>
    <w:p w:rsidR="0018309D" w:rsidRPr="00525719" w:rsidRDefault="0018309D" w:rsidP="0018309D">
      <w:pPr>
        <w:tabs>
          <w:tab w:val="num" w:pos="0"/>
        </w:tabs>
        <w:autoSpaceDE w:val="0"/>
        <w:autoSpaceDN w:val="0"/>
        <w:adjustRightInd w:val="0"/>
        <w:spacing w:before="80" w:after="80"/>
        <w:ind w:firstLine="567"/>
        <w:jc w:val="both"/>
        <w:rPr>
          <w:sz w:val="24"/>
          <w:szCs w:val="24"/>
        </w:rPr>
      </w:pPr>
      <w:r w:rsidRPr="00525719">
        <w:rPr>
          <w:sz w:val="24"/>
          <w:szCs w:val="24"/>
        </w:rPr>
        <w:t>5.1.15. Не подключать к своим сетям третьих лиц без письменного разрешения Теплоснабжающей организации и внесения соответствующих изменений в настоящий договор.</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rPr>
        <w:t>5.1.16. Соблюдать действующие «Правила технической эксплуатации тепловых энергоустановок» (утверждены Приказом Минэнерго РФ от 24 марта 2003 г. № 115).</w:t>
      </w:r>
    </w:p>
    <w:p w:rsidR="0018309D" w:rsidRDefault="0018309D" w:rsidP="0018309D">
      <w:pPr>
        <w:suppressLineNumbers/>
        <w:tabs>
          <w:tab w:val="num" w:pos="0"/>
          <w:tab w:val="left" w:pos="1276"/>
        </w:tabs>
        <w:ind w:firstLine="567"/>
        <w:jc w:val="both"/>
        <w:rPr>
          <w:sz w:val="24"/>
          <w:szCs w:val="24"/>
        </w:rPr>
      </w:pPr>
      <w:r w:rsidRPr="00525719">
        <w:rPr>
          <w:sz w:val="24"/>
          <w:szCs w:val="24"/>
        </w:rPr>
        <w:t>5.1.17. Выполнять иные обязанности, предусмотренные настоящим договором и действующим законодательством РФ.</w:t>
      </w:r>
    </w:p>
    <w:p w:rsidR="0018309D" w:rsidRPr="00525719" w:rsidRDefault="0018309D" w:rsidP="0018309D">
      <w:pPr>
        <w:suppressLineNumbers/>
        <w:tabs>
          <w:tab w:val="num" w:pos="0"/>
          <w:tab w:val="left" w:pos="1276"/>
        </w:tabs>
        <w:ind w:firstLine="567"/>
        <w:jc w:val="both"/>
        <w:rPr>
          <w:sz w:val="24"/>
          <w:szCs w:val="24"/>
        </w:rPr>
      </w:pPr>
      <w:r w:rsidRPr="00525719">
        <w:rPr>
          <w:sz w:val="24"/>
          <w:szCs w:val="24"/>
          <w:lang w:val="en-US"/>
        </w:rPr>
        <w:t>5.2.</w:t>
      </w:r>
      <w:r w:rsidRPr="00525719">
        <w:rPr>
          <w:sz w:val="24"/>
          <w:szCs w:val="24"/>
        </w:rPr>
        <w:t>Потребитель имеет право:</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 xml:space="preserve">Требовать, в случаях перерывов </w:t>
      </w:r>
      <w:r w:rsidR="00E26162">
        <w:rPr>
          <w:sz w:val="24"/>
          <w:szCs w:val="24"/>
        </w:rPr>
        <w:t xml:space="preserve">(сверх допустимого времени) </w:t>
      </w:r>
      <w:r w:rsidRPr="00525719">
        <w:rPr>
          <w:sz w:val="24"/>
          <w:szCs w:val="24"/>
        </w:rPr>
        <w:t>теплоснабжения по вине Теплоснабжающей организации, возмещения реального причиненного ущерба, за исключением случаев, предусмотренных в п. 4.2.1., разделе 9 настоящего договора.</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Требовать поддержания показателей качества и количества тепловой энергии, за исключением случаев предусмотренных настоящим договором.</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Передавать тепловую энергию, принятую от Теплоснабжающей организации, третьим лицам только при наличии письменного разрешения Теплоснабжающей организации после внесения соответствующих изменений в настоящий договор.</w:t>
      </w:r>
    </w:p>
    <w:p w:rsidR="0018309D" w:rsidRPr="00525719" w:rsidRDefault="0018309D" w:rsidP="0018309D">
      <w:pPr>
        <w:pStyle w:val="5"/>
        <w:numPr>
          <w:ilvl w:val="2"/>
          <w:numId w:val="12"/>
        </w:numPr>
        <w:suppressLineNumbers/>
        <w:tabs>
          <w:tab w:val="num" w:pos="0"/>
        </w:tabs>
        <w:ind w:left="0" w:firstLine="567"/>
        <w:jc w:val="both"/>
        <w:rPr>
          <w:b w:val="0"/>
          <w:szCs w:val="24"/>
        </w:rPr>
      </w:pPr>
      <w:r w:rsidRPr="00525719">
        <w:rPr>
          <w:b w:val="0"/>
          <w:szCs w:val="24"/>
        </w:rPr>
        <w:t>Привлекать третьих лиц (в том числе, при наличии согласия - Теплоснабжающую организацию) для обслуживания сетей, проходящих от границы раздела балансовой принадлежности и эксплуатационной ответственности сторон до места установки узла (прибора) учета.</w:t>
      </w:r>
    </w:p>
    <w:p w:rsidR="0018309D" w:rsidRPr="00525719" w:rsidRDefault="0018309D" w:rsidP="0018309D">
      <w:pPr>
        <w:numPr>
          <w:ilvl w:val="2"/>
          <w:numId w:val="12"/>
        </w:numPr>
        <w:suppressLineNumbers/>
        <w:tabs>
          <w:tab w:val="num" w:pos="0"/>
        </w:tabs>
        <w:ind w:left="0" w:firstLine="567"/>
        <w:jc w:val="both"/>
        <w:rPr>
          <w:sz w:val="24"/>
          <w:szCs w:val="24"/>
        </w:rPr>
      </w:pPr>
      <w:r w:rsidRPr="00525719">
        <w:rPr>
          <w:sz w:val="24"/>
          <w:szCs w:val="24"/>
        </w:rPr>
        <w:t>Пользоваться иными правами, предусмотренными настоящим договором и действующим законодательством РФ.</w:t>
      </w:r>
    </w:p>
    <w:p w:rsidR="0018309D" w:rsidRPr="00525719" w:rsidRDefault="0018309D" w:rsidP="0018309D">
      <w:pPr>
        <w:suppressLineNumbers/>
        <w:tabs>
          <w:tab w:val="num" w:pos="0"/>
        </w:tabs>
        <w:ind w:firstLine="567"/>
        <w:jc w:val="both"/>
        <w:rPr>
          <w:sz w:val="24"/>
          <w:szCs w:val="24"/>
        </w:rPr>
      </w:pPr>
    </w:p>
    <w:p w:rsidR="0018309D" w:rsidRPr="00242BF0" w:rsidRDefault="0018309D" w:rsidP="0018309D">
      <w:pPr>
        <w:numPr>
          <w:ilvl w:val="0"/>
          <w:numId w:val="6"/>
        </w:numPr>
        <w:suppressLineNumbers/>
        <w:tabs>
          <w:tab w:val="clear" w:pos="540"/>
          <w:tab w:val="num" w:pos="0"/>
        </w:tabs>
        <w:ind w:left="0" w:firstLine="567"/>
        <w:jc w:val="center"/>
        <w:rPr>
          <w:spacing w:val="-2"/>
          <w:sz w:val="24"/>
          <w:szCs w:val="24"/>
        </w:rPr>
      </w:pPr>
      <w:r w:rsidRPr="00525719">
        <w:rPr>
          <w:b/>
          <w:spacing w:val="-2"/>
          <w:sz w:val="24"/>
          <w:szCs w:val="24"/>
        </w:rPr>
        <w:t>Тарифы и расчет стоимости</w:t>
      </w:r>
    </w:p>
    <w:p w:rsidR="00242BF0" w:rsidRPr="00525719" w:rsidRDefault="00242BF0" w:rsidP="00242BF0">
      <w:pPr>
        <w:suppressLineNumbers/>
        <w:ind w:left="567"/>
        <w:rPr>
          <w:spacing w:val="-2"/>
          <w:sz w:val="24"/>
          <w:szCs w:val="24"/>
        </w:rPr>
      </w:pPr>
    </w:p>
    <w:p w:rsidR="0018309D" w:rsidRPr="0064419C" w:rsidRDefault="0018309D" w:rsidP="0064419C">
      <w:pPr>
        <w:pStyle w:val="afc"/>
        <w:numPr>
          <w:ilvl w:val="1"/>
          <w:numId w:val="6"/>
        </w:numPr>
        <w:tabs>
          <w:tab w:val="clear" w:pos="540"/>
          <w:tab w:val="num" w:pos="1276"/>
        </w:tabs>
        <w:ind w:left="0" w:right="-5" w:firstLine="567"/>
        <w:jc w:val="both"/>
        <w:rPr>
          <w:snapToGrid w:val="0"/>
          <w:sz w:val="24"/>
          <w:szCs w:val="24"/>
        </w:rPr>
      </w:pPr>
      <w:r w:rsidRPr="0064419C">
        <w:rPr>
          <w:snapToGrid w:val="0"/>
          <w:sz w:val="24"/>
          <w:szCs w:val="24"/>
        </w:rPr>
        <w:t xml:space="preserve">Оплата по настоящему договору осуществляется Потребителем по тарифам на тепловую энергию и теплоноситель, устанавливаемым в порядке, определенном законодательством Российской Федерации о государственном регулировании цен (тарифов). </w:t>
      </w:r>
    </w:p>
    <w:p w:rsidR="00726560" w:rsidRDefault="00726560" w:rsidP="00726560">
      <w:pPr>
        <w:tabs>
          <w:tab w:val="num" w:pos="0"/>
          <w:tab w:val="left" w:pos="426"/>
        </w:tabs>
        <w:ind w:right="-5" w:firstLine="567"/>
        <w:jc w:val="both"/>
        <w:rPr>
          <w:snapToGrid w:val="0"/>
          <w:sz w:val="24"/>
          <w:szCs w:val="24"/>
        </w:rPr>
      </w:pPr>
      <w:r w:rsidRPr="00525719">
        <w:rPr>
          <w:snapToGrid w:val="0"/>
          <w:sz w:val="24"/>
          <w:szCs w:val="24"/>
        </w:rPr>
        <w:t xml:space="preserve">Тариф </w:t>
      </w:r>
      <w:permStart w:id="1692407404" w:edGrp="everyone"/>
      <w:r w:rsidRPr="00525719">
        <w:rPr>
          <w:snapToGrid w:val="0"/>
          <w:sz w:val="24"/>
          <w:szCs w:val="24"/>
        </w:rPr>
        <w:t xml:space="preserve">на </w:t>
      </w:r>
      <w:r>
        <w:rPr>
          <w:snapToGrid w:val="0"/>
          <w:sz w:val="24"/>
          <w:szCs w:val="24"/>
        </w:rPr>
        <w:t>тепловую энергию</w:t>
      </w:r>
      <w:r w:rsidR="00F77C79">
        <w:rPr>
          <w:snapToGrid w:val="0"/>
          <w:sz w:val="24"/>
          <w:szCs w:val="24"/>
        </w:rPr>
        <w:t xml:space="preserve"> (пар)</w:t>
      </w:r>
      <w:r w:rsidRPr="00525719">
        <w:rPr>
          <w:snapToGrid w:val="0"/>
          <w:sz w:val="24"/>
          <w:szCs w:val="24"/>
        </w:rPr>
        <w:t xml:space="preserve"> </w:t>
      </w:r>
      <w:r>
        <w:rPr>
          <w:snapToGrid w:val="0"/>
          <w:sz w:val="24"/>
          <w:szCs w:val="24"/>
        </w:rPr>
        <w:t xml:space="preserve">с теплоносителем </w:t>
      </w:r>
      <w:r w:rsidR="00F77C79">
        <w:rPr>
          <w:snapToGrid w:val="0"/>
          <w:sz w:val="24"/>
          <w:szCs w:val="24"/>
        </w:rPr>
        <w:t>(</w:t>
      </w:r>
      <w:r>
        <w:rPr>
          <w:snapToGrid w:val="0"/>
          <w:sz w:val="24"/>
          <w:szCs w:val="24"/>
        </w:rPr>
        <w:t>пар</w:t>
      </w:r>
      <w:r w:rsidR="00F77C79">
        <w:rPr>
          <w:snapToGrid w:val="0"/>
          <w:sz w:val="24"/>
          <w:szCs w:val="24"/>
        </w:rPr>
        <w:t>)</w:t>
      </w:r>
      <w:r>
        <w:rPr>
          <w:snapToGrid w:val="0"/>
          <w:sz w:val="24"/>
          <w:szCs w:val="24"/>
        </w:rPr>
        <w:t xml:space="preserve"> </w:t>
      </w:r>
      <w:r w:rsidRPr="00525719">
        <w:rPr>
          <w:snapToGrid w:val="0"/>
          <w:sz w:val="24"/>
          <w:szCs w:val="24"/>
        </w:rPr>
        <w:t xml:space="preserve">на дату заключения договора </w:t>
      </w:r>
      <w:r w:rsidR="00FF1917">
        <w:rPr>
          <w:snapToGrid w:val="0"/>
          <w:sz w:val="24"/>
          <w:szCs w:val="24"/>
        </w:rPr>
        <w:t xml:space="preserve">ориентировочно </w:t>
      </w:r>
      <w:r w:rsidRPr="00525719">
        <w:rPr>
          <w:snapToGrid w:val="0"/>
          <w:sz w:val="24"/>
          <w:szCs w:val="24"/>
        </w:rPr>
        <w:t>составляет</w:t>
      </w:r>
      <w:r>
        <w:rPr>
          <w:snapToGrid w:val="0"/>
          <w:sz w:val="24"/>
          <w:szCs w:val="24"/>
        </w:rPr>
        <w:t xml:space="preserve"> -</w:t>
      </w:r>
      <w:r w:rsidRPr="00525719">
        <w:rPr>
          <w:snapToGrid w:val="0"/>
          <w:sz w:val="24"/>
          <w:szCs w:val="24"/>
        </w:rPr>
        <w:t xml:space="preserve"> _______</w:t>
      </w:r>
      <w:r>
        <w:rPr>
          <w:snapToGrid w:val="0"/>
          <w:sz w:val="24"/>
          <w:szCs w:val="24"/>
        </w:rPr>
        <w:t xml:space="preserve"> </w:t>
      </w:r>
      <w:r w:rsidRPr="00525719">
        <w:rPr>
          <w:snapToGrid w:val="0"/>
          <w:sz w:val="24"/>
          <w:szCs w:val="24"/>
        </w:rPr>
        <w:t>руб./</w:t>
      </w:r>
      <w:r>
        <w:rPr>
          <w:snapToGrid w:val="0"/>
          <w:sz w:val="24"/>
          <w:szCs w:val="24"/>
        </w:rPr>
        <w:t>Гкал</w:t>
      </w:r>
      <w:r w:rsidRPr="00525719">
        <w:rPr>
          <w:snapToGrid w:val="0"/>
          <w:sz w:val="24"/>
          <w:szCs w:val="24"/>
        </w:rPr>
        <w:t xml:space="preserve"> (без учета НДС). </w:t>
      </w:r>
    </w:p>
    <w:p w:rsidR="00726560" w:rsidRPr="00525719" w:rsidRDefault="00726560" w:rsidP="00726560">
      <w:pPr>
        <w:tabs>
          <w:tab w:val="num" w:pos="0"/>
          <w:tab w:val="left" w:pos="426"/>
        </w:tabs>
        <w:ind w:right="-5" w:firstLine="567"/>
        <w:jc w:val="both"/>
        <w:rPr>
          <w:snapToGrid w:val="0"/>
          <w:sz w:val="24"/>
          <w:szCs w:val="24"/>
        </w:rPr>
      </w:pPr>
      <w:r w:rsidRPr="00356116">
        <w:rPr>
          <w:snapToGrid w:val="0"/>
          <w:sz w:val="24"/>
          <w:szCs w:val="24"/>
        </w:rPr>
        <w:t>Т</w:t>
      </w:r>
      <w:r>
        <w:rPr>
          <w:snapToGrid w:val="0"/>
          <w:sz w:val="24"/>
          <w:szCs w:val="24"/>
        </w:rPr>
        <w:t>ариф на теплоноситель (пар)</w:t>
      </w:r>
      <w:r w:rsidRPr="00356116">
        <w:rPr>
          <w:snapToGrid w:val="0"/>
          <w:sz w:val="24"/>
          <w:szCs w:val="24"/>
        </w:rPr>
        <w:t xml:space="preserve"> на дату заключения договора</w:t>
      </w:r>
      <w:r w:rsidR="00FF1917">
        <w:rPr>
          <w:snapToGrid w:val="0"/>
          <w:sz w:val="24"/>
          <w:szCs w:val="24"/>
        </w:rPr>
        <w:t xml:space="preserve"> ориентировочно</w:t>
      </w:r>
      <w:r w:rsidRPr="00356116">
        <w:rPr>
          <w:snapToGrid w:val="0"/>
          <w:sz w:val="24"/>
          <w:szCs w:val="24"/>
        </w:rPr>
        <w:t xml:space="preserve"> составляет – _______ руб./куб. м (без учета НДС).</w:t>
      </w:r>
    </w:p>
    <w:permEnd w:id="1692407404"/>
    <w:p w:rsidR="006E734C" w:rsidRPr="00710729" w:rsidRDefault="006E734C" w:rsidP="000A565F">
      <w:pPr>
        <w:tabs>
          <w:tab w:val="num" w:pos="0"/>
          <w:tab w:val="left" w:pos="426"/>
        </w:tabs>
        <w:ind w:right="-5" w:firstLine="567"/>
        <w:jc w:val="both"/>
        <w:rPr>
          <w:snapToGrid w:val="0"/>
          <w:sz w:val="24"/>
          <w:szCs w:val="24"/>
        </w:rPr>
      </w:pPr>
      <w:r w:rsidRPr="00710729">
        <w:rPr>
          <w:i/>
          <w:snapToGrid w:val="0"/>
          <w:sz w:val="24"/>
          <w:szCs w:val="24"/>
        </w:rPr>
        <w:t>С момента установления тарифа в порядке, определенном законодательством Российской Федерации о государственном регулировании цен (тарифов), Сторонами осуществляется перерасчет сумм. В случае установления тарифа ниже стоимости, определенной в п.6.1. настоящего договора, ранее оплаченная сумма засчитывается в счет будущих платежей Потребителя.</w:t>
      </w:r>
      <w:r w:rsidR="00710729" w:rsidRPr="00710729">
        <w:rPr>
          <w:i/>
          <w:sz w:val="24"/>
          <w:szCs w:val="24"/>
          <w:vertAlign w:val="superscript"/>
        </w:rPr>
        <w:t xml:space="preserve"> </w:t>
      </w:r>
      <w:r w:rsidR="00710729" w:rsidRPr="00710729">
        <w:rPr>
          <w:i/>
          <w:sz w:val="24"/>
          <w:szCs w:val="24"/>
          <w:vertAlign w:val="superscript"/>
        </w:rPr>
        <w:footnoteReference w:id="3"/>
      </w:r>
      <w:r w:rsidRPr="00710729">
        <w:rPr>
          <w:snapToGrid w:val="0"/>
          <w:sz w:val="24"/>
          <w:szCs w:val="24"/>
        </w:rPr>
        <w:t xml:space="preserve"> </w:t>
      </w:r>
    </w:p>
    <w:p w:rsidR="000A565F" w:rsidRPr="0064419C" w:rsidRDefault="0018309D" w:rsidP="0064419C">
      <w:pPr>
        <w:pStyle w:val="afc"/>
        <w:numPr>
          <w:ilvl w:val="1"/>
          <w:numId w:val="6"/>
        </w:numPr>
        <w:tabs>
          <w:tab w:val="left" w:pos="426"/>
          <w:tab w:val="num" w:pos="1276"/>
        </w:tabs>
        <w:ind w:left="0" w:right="-5" w:firstLine="567"/>
        <w:jc w:val="both"/>
        <w:rPr>
          <w:spacing w:val="-2"/>
          <w:sz w:val="24"/>
          <w:szCs w:val="24"/>
        </w:rPr>
      </w:pPr>
      <w:r w:rsidRPr="0064419C">
        <w:rPr>
          <w:spacing w:val="-2"/>
          <w:sz w:val="24"/>
          <w:szCs w:val="24"/>
        </w:rPr>
        <w:t xml:space="preserve">Ориентировочная </w:t>
      </w:r>
      <w:r w:rsidR="00FF1917">
        <w:rPr>
          <w:spacing w:val="-2"/>
          <w:sz w:val="24"/>
          <w:szCs w:val="24"/>
        </w:rPr>
        <w:t>сумма</w:t>
      </w:r>
      <w:r w:rsidR="00E26162" w:rsidRPr="0064419C">
        <w:rPr>
          <w:spacing w:val="-2"/>
          <w:sz w:val="24"/>
          <w:szCs w:val="24"/>
        </w:rPr>
        <w:t xml:space="preserve"> </w:t>
      </w:r>
      <w:r w:rsidRPr="0064419C">
        <w:rPr>
          <w:spacing w:val="-2"/>
          <w:sz w:val="24"/>
          <w:szCs w:val="24"/>
        </w:rPr>
        <w:t>договора определяется объемами тепловой энергии, указанными в Приложении № 1, и составляет</w:t>
      </w:r>
      <w:permStart w:id="49946668" w:edGrp="everyone"/>
      <w:r w:rsidRPr="0064419C">
        <w:rPr>
          <w:spacing w:val="-2"/>
          <w:sz w:val="24"/>
          <w:szCs w:val="24"/>
        </w:rPr>
        <w:t xml:space="preserve">___________ </w:t>
      </w:r>
      <w:permEnd w:id="49946668"/>
      <w:r w:rsidRPr="0064419C">
        <w:rPr>
          <w:spacing w:val="-2"/>
          <w:sz w:val="24"/>
          <w:szCs w:val="24"/>
        </w:rPr>
        <w:t xml:space="preserve">руб., включая НДС в размере </w:t>
      </w:r>
      <w:permStart w:id="544558459" w:edGrp="everyone"/>
      <w:r w:rsidRPr="0064419C">
        <w:rPr>
          <w:spacing w:val="-2"/>
          <w:sz w:val="24"/>
          <w:szCs w:val="24"/>
        </w:rPr>
        <w:t xml:space="preserve">__________ </w:t>
      </w:r>
      <w:permEnd w:id="544558459"/>
      <w:r w:rsidRPr="0064419C">
        <w:rPr>
          <w:spacing w:val="-2"/>
          <w:sz w:val="24"/>
          <w:szCs w:val="24"/>
        </w:rPr>
        <w:t xml:space="preserve">руб. </w:t>
      </w:r>
    </w:p>
    <w:p w:rsidR="0018309D" w:rsidRPr="00525719" w:rsidRDefault="000A565F" w:rsidP="000A565F">
      <w:pPr>
        <w:tabs>
          <w:tab w:val="num" w:pos="0"/>
          <w:tab w:val="left" w:pos="426"/>
        </w:tabs>
        <w:ind w:right="-5" w:firstLine="567"/>
        <w:jc w:val="both"/>
        <w:rPr>
          <w:spacing w:val="-2"/>
          <w:sz w:val="24"/>
          <w:szCs w:val="24"/>
        </w:rPr>
      </w:pPr>
      <w:r w:rsidRPr="00525719">
        <w:rPr>
          <w:spacing w:val="-2"/>
          <w:sz w:val="24"/>
          <w:szCs w:val="24"/>
        </w:rPr>
        <w:t>В случае изменения тарифов, размер тарифа доводится до Потребителя письменным уведомлением и не требует переоформления настоящего договора.</w:t>
      </w:r>
    </w:p>
    <w:p w:rsidR="000A565F" w:rsidRPr="0064419C" w:rsidRDefault="000A565F" w:rsidP="0064419C">
      <w:pPr>
        <w:pStyle w:val="afc"/>
        <w:numPr>
          <w:ilvl w:val="1"/>
          <w:numId w:val="13"/>
        </w:numPr>
        <w:suppressLineNumbers/>
        <w:tabs>
          <w:tab w:val="num" w:pos="1276"/>
        </w:tabs>
        <w:ind w:left="0" w:firstLine="567"/>
        <w:jc w:val="both"/>
        <w:rPr>
          <w:spacing w:val="-2"/>
          <w:sz w:val="24"/>
          <w:szCs w:val="24"/>
        </w:rPr>
      </w:pPr>
      <w:r w:rsidRPr="0064419C">
        <w:rPr>
          <w:spacing w:val="-2"/>
          <w:sz w:val="24"/>
          <w:szCs w:val="24"/>
        </w:rPr>
        <w:t>Расчетный период, установленный настоящим договором, равен одному календарному месяцу.</w:t>
      </w:r>
      <w:permStart w:id="536173844" w:edGrp="everyone"/>
    </w:p>
    <w:permEnd w:id="536173844"/>
    <w:p w:rsidR="0018309D" w:rsidRPr="00525719" w:rsidRDefault="0018309D" w:rsidP="0064419C">
      <w:pPr>
        <w:pStyle w:val="afc"/>
        <w:numPr>
          <w:ilvl w:val="1"/>
          <w:numId w:val="13"/>
        </w:numPr>
        <w:tabs>
          <w:tab w:val="left" w:pos="0"/>
          <w:tab w:val="left" w:pos="1276"/>
        </w:tabs>
        <w:ind w:left="0" w:firstLine="567"/>
        <w:jc w:val="both"/>
        <w:rPr>
          <w:sz w:val="24"/>
          <w:szCs w:val="24"/>
        </w:rPr>
      </w:pPr>
      <w:r w:rsidRPr="00525719">
        <w:rPr>
          <w:sz w:val="24"/>
          <w:szCs w:val="24"/>
        </w:rPr>
        <w:t xml:space="preserve">Расчеты </w:t>
      </w:r>
      <w:r w:rsidRPr="00525719">
        <w:rPr>
          <w:rFonts w:eastAsiaTheme="minorHAnsi"/>
          <w:sz w:val="24"/>
          <w:szCs w:val="24"/>
        </w:rPr>
        <w:t xml:space="preserve">за фактически потребленную тепловую энергию в расчетном периоде </w:t>
      </w:r>
      <w:r w:rsidRPr="00525719">
        <w:rPr>
          <w:sz w:val="24"/>
          <w:szCs w:val="24"/>
        </w:rPr>
        <w:t xml:space="preserve">производятся  Сторонами на основании ежемесячного Акта поставки тепловой энергии (форма </w:t>
      </w:r>
      <w:r w:rsidRPr="00525719">
        <w:rPr>
          <w:sz w:val="24"/>
          <w:szCs w:val="24"/>
        </w:rPr>
        <w:lastRenderedPageBreak/>
        <w:t>Акта согласована Сторонами в Приложении №</w:t>
      </w:r>
      <w:r w:rsidR="00B50D56">
        <w:rPr>
          <w:sz w:val="24"/>
          <w:szCs w:val="24"/>
        </w:rPr>
        <w:t xml:space="preserve"> </w:t>
      </w:r>
      <w:r w:rsidRPr="00525719">
        <w:rPr>
          <w:sz w:val="24"/>
          <w:szCs w:val="24"/>
        </w:rPr>
        <w:t xml:space="preserve">7 к настоящему договору), который подписывается не позднее </w:t>
      </w:r>
      <w:permStart w:id="547307387" w:edGrp="everyone"/>
      <w:r w:rsidRPr="00525719">
        <w:rPr>
          <w:sz w:val="24"/>
          <w:szCs w:val="24"/>
        </w:rPr>
        <w:t>_</w:t>
      </w:r>
      <w:r w:rsidR="0064419C">
        <w:rPr>
          <w:sz w:val="24"/>
          <w:szCs w:val="24"/>
        </w:rPr>
        <w:t>3</w:t>
      </w:r>
      <w:r w:rsidRPr="00525719">
        <w:rPr>
          <w:sz w:val="24"/>
          <w:szCs w:val="24"/>
        </w:rPr>
        <w:t>_</w:t>
      </w:r>
      <w:permEnd w:id="547307387"/>
      <w:r w:rsidRPr="00525719">
        <w:rPr>
          <w:sz w:val="24"/>
          <w:szCs w:val="24"/>
        </w:rPr>
        <w:t xml:space="preserve"> числа месяца следующего за расчетным. </w:t>
      </w:r>
    </w:p>
    <w:p w:rsidR="0018309D" w:rsidRPr="00525719" w:rsidRDefault="0018309D" w:rsidP="0018309D">
      <w:pPr>
        <w:tabs>
          <w:tab w:val="left" w:pos="0"/>
        </w:tabs>
        <w:jc w:val="both"/>
        <w:rPr>
          <w:sz w:val="24"/>
          <w:szCs w:val="24"/>
        </w:rPr>
      </w:pPr>
      <w:r w:rsidRPr="00525719">
        <w:rPr>
          <w:sz w:val="24"/>
          <w:szCs w:val="24"/>
        </w:rPr>
        <w:tab/>
        <w:t xml:space="preserve">В случае уклонения Потребителя от подписания Акта поставки тепловой энергии, Теплоснабжающая организация направляет в адрес Потребителя извещение о необходимости обеспечить явку уполномоченного представителя для подписания Акта,  </w:t>
      </w:r>
      <w:permStart w:id="468529182" w:edGrp="everyone"/>
      <w:r w:rsidRPr="00525719">
        <w:rPr>
          <w:sz w:val="24"/>
          <w:szCs w:val="24"/>
        </w:rPr>
        <w:t xml:space="preserve">при этом Потребитель обязан обеспечить явку уполномоченного представителя для подписания ежемесячного Акта поставки тепловой энергии в рабочее время (рабочие дни понедельник – пятница, с 09:00 до 16:30) по месту нахождения Теплоснабжающей организации (Российская Федерация, Республика Башкортостан, г. Уфа-45, </w:t>
      </w:r>
      <w:r w:rsidR="00726560">
        <w:rPr>
          <w:sz w:val="24"/>
          <w:szCs w:val="24"/>
        </w:rPr>
        <w:t xml:space="preserve">производственная </w:t>
      </w:r>
      <w:r w:rsidRPr="00525719">
        <w:rPr>
          <w:sz w:val="24"/>
          <w:szCs w:val="24"/>
        </w:rPr>
        <w:t xml:space="preserve">площадка Уфанефтехим). </w:t>
      </w:r>
      <w:permEnd w:id="468529182"/>
      <w:r w:rsidRPr="00525719">
        <w:rPr>
          <w:sz w:val="24"/>
          <w:szCs w:val="24"/>
        </w:rPr>
        <w:t>При неявке уполномоченного представителя Потребителя, в установленный уведомлением срок, Акт поставки тепловой энергии подписывается Теплоснабжающей организацией в одностороннем порядке и считается принятым Потребителем без возражений. Отказ Потребителя от подписания Акта не освобождает его от оплаты стоимости потребленной тепловой энергии и (или) теплоносителя.</w:t>
      </w:r>
    </w:p>
    <w:p w:rsidR="0018309D" w:rsidRPr="0064419C" w:rsidRDefault="0018309D" w:rsidP="0064419C">
      <w:pPr>
        <w:pStyle w:val="afc"/>
        <w:numPr>
          <w:ilvl w:val="1"/>
          <w:numId w:val="13"/>
        </w:numPr>
        <w:tabs>
          <w:tab w:val="left" w:pos="0"/>
          <w:tab w:val="left" w:pos="1276"/>
        </w:tabs>
        <w:ind w:left="0" w:firstLine="567"/>
        <w:jc w:val="both"/>
        <w:rPr>
          <w:sz w:val="24"/>
          <w:szCs w:val="24"/>
        </w:rPr>
      </w:pPr>
      <w:r w:rsidRPr="0064419C">
        <w:rPr>
          <w:sz w:val="24"/>
          <w:szCs w:val="24"/>
        </w:rPr>
        <w:t xml:space="preserve">При отсутствии и/или выходе прибора (узла) учета из строя, неисправности средств измерений узла учета (в том числе истечение сроков поверки средств измерений, входящих в состав узла учета, нарушение установленных пломб, работа в нештатных ситуациях) или при непредставлении Потребителем сведений о потребленной тепловой энергии за расчетный период в сроки, предусмотренные </w:t>
      </w:r>
      <w:r w:rsidRPr="00680E3E">
        <w:rPr>
          <w:sz w:val="24"/>
          <w:szCs w:val="24"/>
        </w:rPr>
        <w:t xml:space="preserve">п. 3.3 </w:t>
      </w:r>
      <w:r w:rsidRPr="0064419C">
        <w:rPr>
          <w:sz w:val="24"/>
          <w:szCs w:val="24"/>
        </w:rPr>
        <w:t>настоящего договора, расчет стоимости потребленной Потребителем тепловой энергии производится расчетным путем, в порядке, установленном законодательством РФ.</w:t>
      </w:r>
    </w:p>
    <w:p w:rsidR="0018309D" w:rsidRPr="00525719" w:rsidRDefault="0018309D" w:rsidP="0064419C">
      <w:pPr>
        <w:pStyle w:val="aff7"/>
        <w:numPr>
          <w:ilvl w:val="1"/>
          <w:numId w:val="13"/>
        </w:numPr>
        <w:tabs>
          <w:tab w:val="left" w:pos="1276"/>
        </w:tabs>
        <w:ind w:left="0" w:firstLine="567"/>
        <w:jc w:val="both"/>
        <w:rPr>
          <w:rFonts w:ascii="Times New Roman" w:hAnsi="Times New Roman"/>
          <w:sz w:val="24"/>
          <w:szCs w:val="24"/>
        </w:rPr>
      </w:pPr>
      <w:r w:rsidRPr="00525719">
        <w:rPr>
          <w:rFonts w:ascii="Times New Roman" w:hAnsi="Times New Roman"/>
          <w:sz w:val="24"/>
          <w:szCs w:val="24"/>
        </w:rPr>
        <w:t>Расчеты за отпущенную тепловую энергию при изменении расчетных нагрузок не согласованных с Теплоснабжающей организацией, производятся в порядке и на условиях настоящего договора, норм и правил действующего законодательства РФ, при этом за величину тепловой нагрузки принимается тепловая нагрузка, определяемая методами, приведенными в «Правилах установления и изменения (пересмотра) тепловых нагрузок», утвержденных приказом Минрегиона России от 28.12.2009 №</w:t>
      </w:r>
      <w:r w:rsidR="00B50D56">
        <w:rPr>
          <w:rFonts w:ascii="Times New Roman" w:hAnsi="Times New Roman"/>
          <w:sz w:val="24"/>
          <w:szCs w:val="24"/>
        </w:rPr>
        <w:t xml:space="preserve"> </w:t>
      </w:r>
      <w:r w:rsidRPr="00525719">
        <w:rPr>
          <w:rFonts w:ascii="Times New Roman" w:hAnsi="Times New Roman"/>
          <w:sz w:val="24"/>
          <w:szCs w:val="24"/>
        </w:rPr>
        <w:t xml:space="preserve">610.  </w:t>
      </w:r>
    </w:p>
    <w:p w:rsidR="0018309D" w:rsidRPr="00525719" w:rsidRDefault="0018309D" w:rsidP="0018309D">
      <w:pPr>
        <w:pStyle w:val="a5"/>
        <w:numPr>
          <w:ilvl w:val="0"/>
          <w:numId w:val="0"/>
        </w:numPr>
        <w:tabs>
          <w:tab w:val="num" w:pos="0"/>
          <w:tab w:val="left" w:pos="851"/>
        </w:tabs>
        <w:ind w:firstLine="567"/>
        <w:rPr>
          <w:szCs w:val="24"/>
        </w:rPr>
      </w:pPr>
    </w:p>
    <w:p w:rsidR="0018309D" w:rsidRPr="00242BF0" w:rsidRDefault="0018309D" w:rsidP="0018309D">
      <w:pPr>
        <w:numPr>
          <w:ilvl w:val="0"/>
          <w:numId w:val="13"/>
        </w:numPr>
        <w:suppressLineNumbers/>
        <w:tabs>
          <w:tab w:val="left" w:pos="0"/>
        </w:tabs>
        <w:ind w:left="0" w:firstLine="0"/>
        <w:jc w:val="center"/>
        <w:rPr>
          <w:spacing w:val="-2"/>
          <w:sz w:val="24"/>
          <w:szCs w:val="24"/>
        </w:rPr>
      </w:pPr>
      <w:r w:rsidRPr="00525719">
        <w:rPr>
          <w:b/>
          <w:spacing w:val="-2"/>
          <w:sz w:val="24"/>
          <w:szCs w:val="24"/>
        </w:rPr>
        <w:t>Порядок расчетов</w:t>
      </w:r>
    </w:p>
    <w:p w:rsidR="00242BF0" w:rsidRPr="00525719" w:rsidRDefault="00242BF0" w:rsidP="00242BF0">
      <w:pPr>
        <w:suppressLineNumbers/>
        <w:tabs>
          <w:tab w:val="left" w:pos="0"/>
        </w:tabs>
        <w:rPr>
          <w:spacing w:val="-2"/>
          <w:sz w:val="24"/>
          <w:szCs w:val="24"/>
        </w:rPr>
      </w:pP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szCs w:val="24"/>
        </w:rPr>
      </w:pPr>
      <w:r w:rsidRPr="00525719">
        <w:rPr>
          <w:szCs w:val="24"/>
        </w:rPr>
        <w:t>Расчетным периодом для определения стоимости и оплаты поставленной  Потребителю тепловой энергии и теплоносителя является календарный месяц, начало которого определяется с 0 часов 00 минут 1-го дня календарного месяца и заканчивается в 24 часа 00 минут последнего дня этого месяца. Первым расчетным периодом по настоящему договору является период, начало которого определяется с даты заключения настоящего договора и заканчивается в 24 часа 00 минут последнего дня этого месяца (если иное не предусмотрено настоящим договором).</w:t>
      </w: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szCs w:val="24"/>
        </w:rPr>
      </w:pPr>
      <w:r w:rsidRPr="00525719">
        <w:rPr>
          <w:snapToGrid w:val="0"/>
          <w:szCs w:val="24"/>
        </w:rPr>
        <w:t xml:space="preserve">Потребитель оплачивает стоимость потребленной тепловой энергии и теплоносителя </w:t>
      </w:r>
      <w:r w:rsidRPr="00525719">
        <w:rPr>
          <w:szCs w:val="24"/>
        </w:rPr>
        <w:t>в следующем порядке:</w:t>
      </w:r>
    </w:p>
    <w:p w:rsidR="0018309D" w:rsidRPr="00525719" w:rsidRDefault="0018309D" w:rsidP="0018309D">
      <w:pPr>
        <w:pStyle w:val="afc"/>
        <w:tabs>
          <w:tab w:val="left" w:pos="1276"/>
        </w:tabs>
        <w:autoSpaceDE w:val="0"/>
        <w:autoSpaceDN w:val="0"/>
        <w:adjustRightInd w:val="0"/>
        <w:ind w:left="0" w:firstLine="567"/>
        <w:jc w:val="both"/>
        <w:rPr>
          <w:sz w:val="24"/>
          <w:szCs w:val="24"/>
        </w:rPr>
      </w:pPr>
      <w:permStart w:id="221477709" w:edGrp="everyone"/>
      <w:r w:rsidRPr="00525719">
        <w:rPr>
          <w:sz w:val="24"/>
          <w:szCs w:val="24"/>
        </w:rPr>
        <w:t>- 35 процентов плановой общей стоимости тепловой энергии и (или) теплоносителя, потребляемой в месяце, за который осуществляется оплата, вносится до 18-го числа текущего месяца, и 50 процентов плановой общей стоимости тепловой энергии и (или) теплоносителя, потребляемой в месяце, за который осуществляется оплата, вносится до истечения последнего числа текущего месяца;</w:t>
      </w:r>
    </w:p>
    <w:p w:rsidR="0018309D" w:rsidRPr="00525719" w:rsidRDefault="0018309D" w:rsidP="0018309D">
      <w:pPr>
        <w:pStyle w:val="afc"/>
        <w:tabs>
          <w:tab w:val="left" w:pos="1276"/>
        </w:tabs>
        <w:autoSpaceDE w:val="0"/>
        <w:autoSpaceDN w:val="0"/>
        <w:adjustRightInd w:val="0"/>
        <w:ind w:left="0" w:firstLine="567"/>
        <w:jc w:val="both"/>
        <w:rPr>
          <w:sz w:val="24"/>
          <w:szCs w:val="24"/>
        </w:rPr>
      </w:pPr>
      <w:r w:rsidRPr="00525719">
        <w:rPr>
          <w:sz w:val="24"/>
          <w:szCs w:val="24"/>
        </w:rPr>
        <w:t xml:space="preserve">- оплата за фактически потребленную в истекшем месяце тепловую энергию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на основании счетов выставляемых Теплоснабжающей организацией Потребителю. В случае если объем фактического потребления тепловой энергии и (или) теплоносителя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 </w:t>
      </w:r>
    </w:p>
    <w:permEnd w:id="221477709"/>
    <w:p w:rsidR="0018309D" w:rsidRPr="00525719" w:rsidRDefault="0018309D" w:rsidP="0018309D">
      <w:pPr>
        <w:pStyle w:val="afc"/>
        <w:tabs>
          <w:tab w:val="left" w:pos="1276"/>
        </w:tabs>
        <w:autoSpaceDE w:val="0"/>
        <w:autoSpaceDN w:val="0"/>
        <w:adjustRightInd w:val="0"/>
        <w:ind w:left="0" w:firstLine="567"/>
        <w:jc w:val="both"/>
        <w:rPr>
          <w:sz w:val="24"/>
          <w:szCs w:val="24"/>
        </w:rPr>
      </w:pPr>
      <w:r w:rsidRPr="00525719">
        <w:rPr>
          <w:sz w:val="24"/>
          <w:szCs w:val="24"/>
        </w:rPr>
        <w:t xml:space="preserve">Плановая общая стоимость потребляемой тепловой энергии и (или) теплоносителя в месяце, за который осуществляется оплата, рассчитывается как произведение определенного настоящим </w:t>
      </w:r>
      <w:r w:rsidRPr="00525719">
        <w:rPr>
          <w:sz w:val="24"/>
          <w:szCs w:val="24"/>
        </w:rPr>
        <w:lastRenderedPageBreak/>
        <w:t>договором договорного объема потребления тепловой энергии  и (или) теплоносителя в месяце, за который осуществляется оплата, и тарифа на тепловую энергию и (или) теплоноситель.</w:t>
      </w:r>
    </w:p>
    <w:p w:rsidR="0018309D" w:rsidRPr="00525719" w:rsidRDefault="0018309D" w:rsidP="0018309D">
      <w:pPr>
        <w:pStyle w:val="a5"/>
        <w:numPr>
          <w:ilvl w:val="1"/>
          <w:numId w:val="7"/>
        </w:numPr>
        <w:suppressLineNumbers w:val="0"/>
        <w:tabs>
          <w:tab w:val="clear" w:pos="1250"/>
          <w:tab w:val="left" w:pos="0"/>
          <w:tab w:val="num" w:pos="1418"/>
          <w:tab w:val="num" w:pos="1675"/>
        </w:tabs>
        <w:ind w:left="0" w:firstLine="567"/>
        <w:rPr>
          <w:rFonts w:eastAsia="Calibri"/>
          <w:szCs w:val="24"/>
        </w:rPr>
      </w:pPr>
      <w:r w:rsidRPr="00525719">
        <w:rPr>
          <w:szCs w:val="24"/>
        </w:rPr>
        <w:t>Датой исполнения обязательств Потребителем по оплате потребленной тепловой энергии и (или) теплоносителя, а также штрафов и неустойки считается дата поступления денежных средств на расчетный счет Теплоснабжающей</w:t>
      </w:r>
      <w:r w:rsidRPr="00525719">
        <w:rPr>
          <w:rFonts w:eastAsia="Calibri"/>
          <w:szCs w:val="24"/>
        </w:rPr>
        <w:t xml:space="preserve"> организации.</w:t>
      </w:r>
    </w:p>
    <w:p w:rsidR="0018309D" w:rsidRPr="00525719" w:rsidRDefault="0018309D" w:rsidP="0018309D">
      <w:pPr>
        <w:pStyle w:val="a5"/>
        <w:numPr>
          <w:ilvl w:val="1"/>
          <w:numId w:val="7"/>
        </w:numPr>
        <w:suppressLineNumbers w:val="0"/>
        <w:tabs>
          <w:tab w:val="clear" w:pos="1250"/>
          <w:tab w:val="num" w:pos="-284"/>
          <w:tab w:val="left" w:pos="0"/>
        </w:tabs>
        <w:ind w:left="0" w:firstLine="567"/>
        <w:rPr>
          <w:rFonts w:eastAsia="Calibri"/>
          <w:szCs w:val="24"/>
        </w:rPr>
      </w:pPr>
      <w:r w:rsidRPr="00525719">
        <w:rPr>
          <w:szCs w:val="24"/>
        </w:rPr>
        <w:t>Неполучение (а равно уклонение от получения) Потребителем платежных документов не освобождает Потребителя от надлежащего исполнения им своих обязательств по своевременной и полной оплате</w:t>
      </w:r>
      <w:r w:rsidRPr="00525719">
        <w:rPr>
          <w:rFonts w:eastAsia="Calibri"/>
          <w:szCs w:val="24"/>
        </w:rPr>
        <w:t xml:space="preserve"> энергоресурсов в установленные настоящим договором сроки. </w:t>
      </w:r>
    </w:p>
    <w:p w:rsidR="0018309D" w:rsidRPr="00525719" w:rsidRDefault="0018309D" w:rsidP="0018309D">
      <w:pPr>
        <w:pStyle w:val="a5"/>
        <w:numPr>
          <w:ilvl w:val="1"/>
          <w:numId w:val="7"/>
        </w:numPr>
        <w:suppressLineNumbers w:val="0"/>
        <w:tabs>
          <w:tab w:val="clear" w:pos="1250"/>
          <w:tab w:val="num" w:pos="-284"/>
          <w:tab w:val="left" w:pos="0"/>
          <w:tab w:val="num" w:pos="1108"/>
          <w:tab w:val="left" w:pos="1134"/>
        </w:tabs>
        <w:ind w:left="0" w:firstLine="567"/>
        <w:rPr>
          <w:rFonts w:eastAsia="Calibri"/>
          <w:szCs w:val="24"/>
        </w:rPr>
      </w:pPr>
      <w:r w:rsidRPr="00525719">
        <w:rPr>
          <w:bCs/>
          <w:szCs w:val="24"/>
        </w:rPr>
        <w:t>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подписанные руководителем и главным бухгалтером, должны содержать расшифровки их подписей с указанием фамилий и инициалов.</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bCs/>
          <w:szCs w:val="24"/>
        </w:rPr>
        <w:t>Счета-фактуры и первичные документы передаются нарочным (курьером) с обязательным подписанием акта приема-передачи уполномоченными лицами или почтовым отправлением с описью вложения. Вместе с оригиналами счетов-фактур и первичных документов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18309D" w:rsidRPr="00525719" w:rsidRDefault="0018309D" w:rsidP="0018309D">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rFonts w:eastAsia="Calibri"/>
          <w:szCs w:val="24"/>
        </w:rPr>
        <w:t>При подписании счетов-фактур и первичных документов не допускается использование факсимильного воспроизведения подписи, либо иного аналога собственноручной подписи (исключение – использование ЮЗДО).</w:t>
      </w:r>
    </w:p>
    <w:p w:rsidR="0018309D" w:rsidRPr="00525719" w:rsidRDefault="0018309D" w:rsidP="00A4302C">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szCs w:val="24"/>
        </w:rPr>
        <w:t>Все первичные документы бухгалтерского учета и счета-фактуры должны быть оформлены Сторонами в соответствии с Федеральным законом Российской Федерации №</w:t>
      </w:r>
      <w:r w:rsidR="00A4302C">
        <w:rPr>
          <w:szCs w:val="24"/>
        </w:rPr>
        <w:t xml:space="preserve"> </w:t>
      </w:r>
      <w:r w:rsidRPr="00525719">
        <w:rPr>
          <w:szCs w:val="24"/>
        </w:rPr>
        <w:t>402-ФЗ от 06.12.2011 «О бухгалтерском учете», Налоговым кодексом Российской Федерации, Постановлением Правительства Российской Федерации №</w:t>
      </w:r>
      <w:r w:rsidR="00A4302C">
        <w:rPr>
          <w:szCs w:val="24"/>
        </w:rPr>
        <w:t xml:space="preserve"> </w:t>
      </w:r>
      <w:r w:rsidRPr="00525719">
        <w:rPr>
          <w:szCs w:val="24"/>
        </w:rPr>
        <w:t>1137 от 26.12.2011 «О формах и правилах заполнения (ведения) документов, применяемых при расчетах по налогу на добавленную стоимость» (в редакции, действующей на момент оформления документов) и иными федеральными нормативными актами, устанавливающими требования к оформлению данных документов.</w:t>
      </w:r>
    </w:p>
    <w:p w:rsidR="0018309D" w:rsidRPr="00525719" w:rsidRDefault="0018309D" w:rsidP="00A4302C">
      <w:pPr>
        <w:pStyle w:val="a5"/>
        <w:numPr>
          <w:ilvl w:val="1"/>
          <w:numId w:val="7"/>
        </w:numPr>
        <w:suppressLineNumbers w:val="0"/>
        <w:tabs>
          <w:tab w:val="clear" w:pos="1250"/>
          <w:tab w:val="num" w:pos="-284"/>
          <w:tab w:val="left" w:pos="0"/>
          <w:tab w:val="left" w:pos="1134"/>
        </w:tabs>
        <w:ind w:left="0" w:firstLine="567"/>
        <w:rPr>
          <w:rFonts w:eastAsia="Calibri"/>
          <w:szCs w:val="24"/>
        </w:rPr>
      </w:pPr>
      <w:r w:rsidRPr="00525719">
        <w:rPr>
          <w:rFonts w:eastAsia="Calibri"/>
          <w:szCs w:val="24"/>
        </w:rPr>
        <w:t>При осуществлении оплаты по настоящему договору Потребитель обязан указывать в платежных документах: основание платежа, номер и дату договора, вид платежа, период, за который производится платеж, номер и дату счета-фактуры.</w:t>
      </w:r>
    </w:p>
    <w:p w:rsidR="0018309D" w:rsidRPr="00525719" w:rsidRDefault="0018309D" w:rsidP="0018309D">
      <w:pPr>
        <w:tabs>
          <w:tab w:val="num" w:pos="-284"/>
          <w:tab w:val="left" w:pos="1276"/>
        </w:tabs>
        <w:ind w:firstLine="567"/>
        <w:jc w:val="both"/>
        <w:rPr>
          <w:rFonts w:eastAsia="Calibri"/>
          <w:sz w:val="24"/>
          <w:szCs w:val="24"/>
        </w:rPr>
      </w:pPr>
      <w:r w:rsidRPr="00525719">
        <w:rPr>
          <w:rFonts w:eastAsia="Calibri"/>
          <w:sz w:val="24"/>
          <w:szCs w:val="24"/>
        </w:rPr>
        <w:t>В случае отсутствия указания в платежных документах:</w:t>
      </w:r>
    </w:p>
    <w:p w:rsidR="0018309D" w:rsidRPr="00525719" w:rsidRDefault="0018309D" w:rsidP="0018309D">
      <w:pPr>
        <w:numPr>
          <w:ilvl w:val="0"/>
          <w:numId w:val="2"/>
        </w:numPr>
        <w:tabs>
          <w:tab w:val="clear" w:pos="1069"/>
          <w:tab w:val="num" w:pos="-284"/>
          <w:tab w:val="left" w:pos="426"/>
          <w:tab w:val="left" w:pos="851"/>
          <w:tab w:val="left" w:pos="1276"/>
        </w:tabs>
        <w:ind w:left="0" w:firstLine="567"/>
        <w:jc w:val="both"/>
        <w:rPr>
          <w:spacing w:val="-2"/>
          <w:sz w:val="24"/>
          <w:szCs w:val="24"/>
        </w:rPr>
      </w:pPr>
      <w:r w:rsidRPr="00525719">
        <w:rPr>
          <w:spacing w:val="-2"/>
          <w:sz w:val="24"/>
          <w:szCs w:val="24"/>
        </w:rPr>
        <w:t>основания платежа и/или номера, даты договора - платеж считается произведенным по настоящему договору только после письменного заявления Потребителя об отнесении полученных денежных средств на настоящий договор;</w:t>
      </w:r>
    </w:p>
    <w:p w:rsidR="0018309D" w:rsidRPr="00525719" w:rsidRDefault="0018309D" w:rsidP="0018309D">
      <w:pPr>
        <w:tabs>
          <w:tab w:val="num" w:pos="-284"/>
          <w:tab w:val="left" w:pos="1276"/>
        </w:tabs>
        <w:autoSpaceDE w:val="0"/>
        <w:autoSpaceDN w:val="0"/>
        <w:adjustRightInd w:val="0"/>
        <w:ind w:firstLine="567"/>
        <w:jc w:val="both"/>
        <w:rPr>
          <w:sz w:val="24"/>
          <w:szCs w:val="24"/>
        </w:rPr>
      </w:pPr>
      <w:r w:rsidRPr="00525719">
        <w:rPr>
          <w:spacing w:val="-2"/>
          <w:sz w:val="24"/>
          <w:szCs w:val="24"/>
        </w:rPr>
        <w:t xml:space="preserve">- периода, за который производится платеж, номера и даты счета-фактуры - </w:t>
      </w:r>
      <w:r w:rsidRPr="00525719">
        <w:rPr>
          <w:sz w:val="24"/>
          <w:szCs w:val="24"/>
        </w:rPr>
        <w:t>Теплоснабжающая организация</w:t>
      </w:r>
      <w:r w:rsidRPr="00525719">
        <w:rPr>
          <w:spacing w:val="-2"/>
          <w:sz w:val="24"/>
          <w:szCs w:val="24"/>
        </w:rPr>
        <w:t xml:space="preserve"> </w:t>
      </w:r>
      <w:r w:rsidRPr="00525719">
        <w:rPr>
          <w:sz w:val="24"/>
          <w:szCs w:val="24"/>
        </w:rPr>
        <w:t>относит эту оплату на самый ранний неоплаченный период.</w:t>
      </w:r>
    </w:p>
    <w:p w:rsidR="00640BC1" w:rsidRPr="00640BC1" w:rsidRDefault="00640BC1" w:rsidP="00640BC1">
      <w:pPr>
        <w:suppressAutoHyphens/>
        <w:ind w:firstLine="567"/>
        <w:jc w:val="both"/>
        <w:rPr>
          <w:sz w:val="24"/>
          <w:szCs w:val="24"/>
        </w:rPr>
      </w:pPr>
      <w:r>
        <w:rPr>
          <w:sz w:val="24"/>
          <w:szCs w:val="24"/>
        </w:rPr>
        <w:t xml:space="preserve">7.12. </w:t>
      </w:r>
      <w:r w:rsidRPr="00640BC1">
        <w:rPr>
          <w:sz w:val="24"/>
          <w:szCs w:val="24"/>
          <w:highlight w:val="lightGray"/>
        </w:rPr>
        <w:t>Ежеквартально</w:t>
      </w:r>
      <w:r>
        <w:rPr>
          <w:rStyle w:val="af6"/>
          <w:sz w:val="24"/>
          <w:szCs w:val="24"/>
          <w:highlight w:val="lightGray"/>
        </w:rPr>
        <w:footnoteReference w:id="4"/>
      </w:r>
      <w:r w:rsidRPr="00640BC1">
        <w:rPr>
          <w:sz w:val="24"/>
          <w:szCs w:val="24"/>
        </w:rPr>
        <w:t xml:space="preserve"> Стороны производят сверку исполнения обязательств по настоящему Договору с составлением акта сверки исполнения обязательств и состояния взаиморасчетов. Акт сверки должен быть подписан Теплоснабжающей организацией и Потребителем в течение 20 (двадцати) календарных дней, следующих за последним днем окончания </w:t>
      </w:r>
      <w:r w:rsidRPr="00640BC1">
        <w:rPr>
          <w:sz w:val="24"/>
          <w:szCs w:val="24"/>
          <w:highlight w:val="lightGray"/>
        </w:rPr>
        <w:t>квартала</w:t>
      </w:r>
      <w:r w:rsidRPr="00640BC1">
        <w:rPr>
          <w:sz w:val="24"/>
          <w:szCs w:val="24"/>
        </w:rPr>
        <w:t>.</w:t>
      </w:r>
    </w:p>
    <w:p w:rsidR="00D02AA6" w:rsidRPr="00D02AA6" w:rsidRDefault="00D02AA6" w:rsidP="00D02AA6">
      <w:pPr>
        <w:tabs>
          <w:tab w:val="left" w:pos="0"/>
        </w:tabs>
        <w:ind w:right="-5"/>
        <w:jc w:val="both"/>
        <w:rPr>
          <w:sz w:val="24"/>
          <w:szCs w:val="24"/>
        </w:rPr>
      </w:pPr>
      <w:r>
        <w:rPr>
          <w:sz w:val="24"/>
          <w:szCs w:val="24"/>
        </w:rPr>
        <w:tab/>
      </w:r>
      <w:r w:rsidR="00640BC1" w:rsidRPr="00D02AA6">
        <w:rPr>
          <w:sz w:val="24"/>
          <w:szCs w:val="24"/>
        </w:rPr>
        <w:t xml:space="preserve">При этом Теплоснабжающая организация в срок до </w:t>
      </w:r>
      <w:r w:rsidR="00640BC1" w:rsidRPr="00D02AA6">
        <w:rPr>
          <w:sz w:val="24"/>
          <w:szCs w:val="24"/>
          <w:highlight w:val="lightGray"/>
        </w:rPr>
        <w:t>_____</w:t>
      </w:r>
      <w:r w:rsidR="00640BC1" w:rsidRPr="00D02AA6">
        <w:rPr>
          <w:sz w:val="24"/>
          <w:szCs w:val="24"/>
        </w:rPr>
        <w:t xml:space="preserve"> числа месяца, следующих за последним днем окончания квартала направляет Потребителю подписанный со своей стороны Акт сверки исполнения обязательств по Договору. Потребитель в течение </w:t>
      </w:r>
      <w:r w:rsidR="00640BC1" w:rsidRPr="00D02AA6">
        <w:rPr>
          <w:sz w:val="24"/>
          <w:szCs w:val="24"/>
          <w:highlight w:val="lightGray"/>
        </w:rPr>
        <w:t>3 (трех)</w:t>
      </w:r>
      <w:r w:rsidR="00640BC1" w:rsidRPr="00D02AA6">
        <w:rPr>
          <w:sz w:val="24"/>
          <w:szCs w:val="24"/>
        </w:rPr>
        <w:t xml:space="preserve"> календарных дней со дня получения указанного Акта сверки обязан его подписать со своей Стороны и направить его в </w:t>
      </w:r>
      <w:r w:rsidR="00640BC1" w:rsidRPr="00D02AA6">
        <w:rPr>
          <w:sz w:val="24"/>
          <w:szCs w:val="24"/>
        </w:rPr>
        <w:lastRenderedPageBreak/>
        <w:t xml:space="preserve">адрес </w:t>
      </w:r>
      <w:r w:rsidRPr="00D02AA6">
        <w:rPr>
          <w:sz w:val="24"/>
          <w:szCs w:val="24"/>
        </w:rPr>
        <w:t>Теплоснабжающей организации</w:t>
      </w:r>
      <w:r w:rsidR="00640BC1" w:rsidRPr="00D02AA6">
        <w:rPr>
          <w:sz w:val="24"/>
          <w:szCs w:val="24"/>
        </w:rPr>
        <w:t>.</w:t>
      </w:r>
      <w:r w:rsidRPr="00D02AA6">
        <w:rPr>
          <w:sz w:val="24"/>
          <w:szCs w:val="24"/>
        </w:rPr>
        <w:t xml:space="preserve"> В случае неполучения ответа в течение более 10 (десяти) рабочих дней после направления Стороне акта сверки расчетов, акт считается признанным (согласованным) обеими Сторонами.</w:t>
      </w:r>
    </w:p>
    <w:p w:rsidR="00A4302C" w:rsidRPr="00640BC1" w:rsidRDefault="00640BC1" w:rsidP="00640BC1">
      <w:pPr>
        <w:pStyle w:val="afc"/>
        <w:numPr>
          <w:ilvl w:val="1"/>
          <w:numId w:val="39"/>
        </w:numPr>
        <w:suppressLineNumbers/>
        <w:jc w:val="both"/>
        <w:rPr>
          <w:sz w:val="24"/>
          <w:szCs w:val="24"/>
        </w:rPr>
      </w:pPr>
      <w:r>
        <w:rPr>
          <w:sz w:val="24"/>
          <w:szCs w:val="24"/>
        </w:rPr>
        <w:t xml:space="preserve"> </w:t>
      </w:r>
      <w:r w:rsidR="00B50D56" w:rsidRPr="00640BC1">
        <w:rPr>
          <w:sz w:val="24"/>
          <w:szCs w:val="24"/>
        </w:rPr>
        <w:t>Потребитель возмещает Теплоснабжающей организации убытки</w:t>
      </w:r>
      <w:r w:rsidR="00A4302C" w:rsidRPr="00640BC1">
        <w:rPr>
          <w:sz w:val="24"/>
          <w:szCs w:val="24"/>
        </w:rPr>
        <w:t>:</w:t>
      </w:r>
    </w:p>
    <w:p w:rsidR="00A4302C" w:rsidRPr="0064419C" w:rsidRDefault="00A4302C" w:rsidP="0064419C">
      <w:pPr>
        <w:pStyle w:val="afc"/>
        <w:numPr>
          <w:ilvl w:val="0"/>
          <w:numId w:val="25"/>
        </w:numPr>
        <w:suppressLineNumbers/>
        <w:tabs>
          <w:tab w:val="left" w:pos="426"/>
        </w:tabs>
        <w:ind w:left="0" w:firstLine="0"/>
        <w:jc w:val="both"/>
        <w:rPr>
          <w:sz w:val="24"/>
          <w:szCs w:val="24"/>
        </w:rPr>
      </w:pPr>
      <w:r>
        <w:rPr>
          <w:sz w:val="24"/>
          <w:szCs w:val="24"/>
        </w:rPr>
        <w:t xml:space="preserve">вызванные восполнением потерь теплоносителя </w:t>
      </w:r>
      <w:r w:rsidR="00726560">
        <w:rPr>
          <w:sz w:val="24"/>
          <w:szCs w:val="24"/>
        </w:rPr>
        <w:t>(</w:t>
      </w:r>
      <w:r w:rsidR="00643DC1">
        <w:rPr>
          <w:sz w:val="24"/>
          <w:szCs w:val="24"/>
        </w:rPr>
        <w:t>пар</w:t>
      </w:r>
      <w:r w:rsidR="00726560">
        <w:rPr>
          <w:sz w:val="24"/>
          <w:szCs w:val="24"/>
        </w:rPr>
        <w:t>)</w:t>
      </w:r>
      <w:r>
        <w:rPr>
          <w:sz w:val="24"/>
          <w:szCs w:val="24"/>
        </w:rPr>
        <w:t xml:space="preserve"> </w:t>
      </w:r>
      <w:r w:rsidRPr="004E76D4">
        <w:rPr>
          <w:sz w:val="24"/>
          <w:szCs w:val="24"/>
        </w:rPr>
        <w:t>химически очищенной водой в случае</w:t>
      </w:r>
      <w:r w:rsidR="00256E83">
        <w:rPr>
          <w:sz w:val="24"/>
          <w:szCs w:val="24"/>
        </w:rPr>
        <w:t xml:space="preserve"> невозврата или </w:t>
      </w:r>
      <w:r>
        <w:rPr>
          <w:sz w:val="24"/>
          <w:szCs w:val="24"/>
        </w:rPr>
        <w:t>недовозврата</w:t>
      </w:r>
      <w:r w:rsidR="00256E83">
        <w:rPr>
          <w:sz w:val="24"/>
          <w:szCs w:val="24"/>
        </w:rPr>
        <w:t xml:space="preserve"> конденсата</w:t>
      </w:r>
      <w:r w:rsidR="00643DC1">
        <w:rPr>
          <w:sz w:val="24"/>
          <w:szCs w:val="24"/>
        </w:rPr>
        <w:t xml:space="preserve"> в сети </w:t>
      </w:r>
      <w:r w:rsidR="00726560">
        <w:rPr>
          <w:sz w:val="24"/>
          <w:szCs w:val="24"/>
        </w:rPr>
        <w:t>Теплоснабжающей организации</w:t>
      </w:r>
      <w:r w:rsidR="00643DC1">
        <w:rPr>
          <w:sz w:val="24"/>
          <w:szCs w:val="24"/>
        </w:rPr>
        <w:t>, в том числе по причине</w:t>
      </w:r>
      <w:r w:rsidR="001D452C" w:rsidRPr="001D452C">
        <w:rPr>
          <w:sz w:val="24"/>
          <w:szCs w:val="24"/>
        </w:rPr>
        <w:t xml:space="preserve"> </w:t>
      </w:r>
      <w:r w:rsidR="001D452C" w:rsidRPr="004E76D4">
        <w:rPr>
          <w:sz w:val="24"/>
          <w:szCs w:val="24"/>
        </w:rPr>
        <w:t xml:space="preserve">утечки, </w:t>
      </w:r>
      <w:r w:rsidR="001D452C">
        <w:rPr>
          <w:sz w:val="24"/>
          <w:szCs w:val="24"/>
        </w:rPr>
        <w:t>слива</w:t>
      </w:r>
      <w:r w:rsidR="001D452C" w:rsidRPr="004E76D4">
        <w:rPr>
          <w:sz w:val="24"/>
          <w:szCs w:val="24"/>
        </w:rPr>
        <w:t>, аварии и</w:t>
      </w:r>
      <w:r w:rsidR="001D452C">
        <w:rPr>
          <w:sz w:val="24"/>
          <w:szCs w:val="24"/>
        </w:rPr>
        <w:t>ли загрязнения примесями, ухудшающими качество теплоносителя</w:t>
      </w:r>
      <w:r w:rsidR="001D452C" w:rsidRPr="004E76D4">
        <w:rPr>
          <w:sz w:val="24"/>
          <w:szCs w:val="24"/>
        </w:rPr>
        <w:t>.</w:t>
      </w:r>
    </w:p>
    <w:p w:rsidR="00A4302C" w:rsidRPr="00640BC1" w:rsidRDefault="00640BC1" w:rsidP="00640BC1">
      <w:pPr>
        <w:pStyle w:val="afc"/>
        <w:numPr>
          <w:ilvl w:val="1"/>
          <w:numId w:val="39"/>
        </w:numPr>
        <w:suppressLineNumbers/>
        <w:ind w:left="0" w:firstLine="654"/>
        <w:jc w:val="both"/>
        <w:rPr>
          <w:sz w:val="24"/>
          <w:szCs w:val="24"/>
        </w:rPr>
      </w:pPr>
      <w:r>
        <w:rPr>
          <w:sz w:val="24"/>
          <w:szCs w:val="24"/>
        </w:rPr>
        <w:t xml:space="preserve"> </w:t>
      </w:r>
      <w:r w:rsidR="00726560" w:rsidRPr="00640BC1">
        <w:rPr>
          <w:sz w:val="24"/>
          <w:szCs w:val="24"/>
        </w:rPr>
        <w:t>Потребитель возмещает Теплоснабжающей организации потери тепловой энергии, возникшие при транспортировке теплоносителя от точки поставки до узла учёта или до границы объекта собственности. Расчётное количество тепловой энергии согласовано в приложении № 1 к настоящему договору.</w:t>
      </w:r>
    </w:p>
    <w:p w:rsidR="0018309D" w:rsidRPr="00525719" w:rsidRDefault="0018309D" w:rsidP="0018309D">
      <w:pPr>
        <w:tabs>
          <w:tab w:val="num" w:pos="0"/>
          <w:tab w:val="left" w:pos="426"/>
        </w:tabs>
        <w:ind w:right="-5" w:firstLine="567"/>
        <w:jc w:val="both"/>
        <w:rPr>
          <w:spacing w:val="-2"/>
          <w:sz w:val="24"/>
          <w:szCs w:val="24"/>
        </w:rPr>
      </w:pPr>
    </w:p>
    <w:p w:rsidR="0018309D" w:rsidRDefault="0018309D" w:rsidP="00640BC1">
      <w:pPr>
        <w:pStyle w:val="a5"/>
        <w:numPr>
          <w:ilvl w:val="0"/>
          <w:numId w:val="39"/>
        </w:numPr>
        <w:tabs>
          <w:tab w:val="left" w:pos="0"/>
        </w:tabs>
        <w:ind w:left="0" w:firstLine="0"/>
        <w:jc w:val="center"/>
        <w:rPr>
          <w:b/>
          <w:szCs w:val="24"/>
        </w:rPr>
      </w:pPr>
      <w:r w:rsidRPr="00525719">
        <w:rPr>
          <w:b/>
          <w:szCs w:val="24"/>
        </w:rPr>
        <w:t>Ответственность Сторон</w:t>
      </w:r>
    </w:p>
    <w:p w:rsidR="00242BF0" w:rsidRPr="00525719" w:rsidRDefault="00242BF0" w:rsidP="00242BF0">
      <w:pPr>
        <w:pStyle w:val="a5"/>
        <w:numPr>
          <w:ilvl w:val="0"/>
          <w:numId w:val="0"/>
        </w:numPr>
        <w:tabs>
          <w:tab w:val="left" w:pos="0"/>
        </w:tabs>
        <w:rPr>
          <w:b/>
          <w:szCs w:val="24"/>
        </w:rPr>
      </w:pPr>
    </w:p>
    <w:p w:rsidR="0018309D" w:rsidRPr="00525719" w:rsidRDefault="0018309D" w:rsidP="0018309D">
      <w:pPr>
        <w:pStyle w:val="afc"/>
        <w:numPr>
          <w:ilvl w:val="1"/>
          <w:numId w:val="15"/>
        </w:numPr>
        <w:tabs>
          <w:tab w:val="left" w:pos="0"/>
          <w:tab w:val="left" w:pos="540"/>
        </w:tabs>
        <w:ind w:left="0" w:firstLine="567"/>
        <w:jc w:val="both"/>
        <w:rPr>
          <w:sz w:val="24"/>
          <w:szCs w:val="24"/>
        </w:rPr>
      </w:pPr>
      <w:r w:rsidRPr="00525719">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8309D" w:rsidRPr="00525719" w:rsidRDefault="0018309D" w:rsidP="0018309D">
      <w:pPr>
        <w:pStyle w:val="afc"/>
        <w:numPr>
          <w:ilvl w:val="1"/>
          <w:numId w:val="15"/>
        </w:numPr>
        <w:autoSpaceDE w:val="0"/>
        <w:autoSpaceDN w:val="0"/>
        <w:adjustRightInd w:val="0"/>
        <w:ind w:left="0" w:firstLine="567"/>
        <w:jc w:val="both"/>
        <w:rPr>
          <w:sz w:val="24"/>
          <w:szCs w:val="24"/>
        </w:rPr>
      </w:pPr>
      <w:r w:rsidRPr="00525719">
        <w:rPr>
          <w:sz w:val="24"/>
          <w:szCs w:val="24"/>
        </w:rPr>
        <w:t xml:space="preserve">Потребитель несет ответственность за соблюдение режима потребления тепловой энергии и теплоносителя, в том числе за нарушение условий о количестве, качестве и значениях термодинамических параметров возвращаемого теплоносителя, достоверность представленных данных, указанных в приложениях к настоящему договору, на основании которых Теплоснабжающая организация производит расчет стоимости теплоносителя и выставление платежных документов. </w:t>
      </w:r>
    </w:p>
    <w:p w:rsidR="0018309D" w:rsidRPr="00525719" w:rsidRDefault="0018309D" w:rsidP="0018309D">
      <w:pPr>
        <w:pStyle w:val="a5"/>
        <w:numPr>
          <w:ilvl w:val="1"/>
          <w:numId w:val="15"/>
        </w:numPr>
        <w:suppressLineNumbers w:val="0"/>
        <w:tabs>
          <w:tab w:val="left" w:pos="0"/>
        </w:tabs>
        <w:ind w:left="0" w:firstLine="567"/>
        <w:rPr>
          <w:szCs w:val="24"/>
        </w:rPr>
      </w:pPr>
      <w:r w:rsidRPr="00525719">
        <w:rPr>
          <w:szCs w:val="24"/>
        </w:rPr>
        <w:t>Потребитель несет ответственность за сохранность оборудования, технических средств, систем контроля и управления теплоснабжения, узлов (приборов) учета тепловой энергии, находящихся в помещениях и/или на территории Потребителя, исправность и безопасность (соответствие установленным нормам и правилам) тепловых сетей, находящихся в границе эксплуатационной ответственности Потребителя</w:t>
      </w:r>
      <w:r w:rsidR="00556CE3">
        <w:rPr>
          <w:szCs w:val="24"/>
        </w:rPr>
        <w:t>, а также за умышленный вывод из строя приборов учета</w:t>
      </w:r>
      <w:r w:rsidRPr="00525719">
        <w:rPr>
          <w:szCs w:val="24"/>
        </w:rPr>
        <w:t xml:space="preserve">. </w:t>
      </w:r>
    </w:p>
    <w:p w:rsidR="0018309D" w:rsidRPr="00525719" w:rsidRDefault="0018309D" w:rsidP="0018309D">
      <w:pPr>
        <w:pStyle w:val="a5"/>
        <w:numPr>
          <w:ilvl w:val="1"/>
          <w:numId w:val="15"/>
        </w:numPr>
        <w:suppressLineNumbers w:val="0"/>
        <w:tabs>
          <w:tab w:val="left" w:pos="0"/>
        </w:tabs>
        <w:ind w:left="0" w:firstLine="567"/>
        <w:rPr>
          <w:szCs w:val="24"/>
        </w:rPr>
      </w:pPr>
      <w:r w:rsidRPr="00525719">
        <w:rPr>
          <w:szCs w:val="24"/>
        </w:rPr>
        <w:t xml:space="preserve">Потребитель несет в полном объеме ответственность за нарушение условий настоящего договора, произошедшие по вине лиц, объекты которых подключены к тепловым сетям Потребителя и которые не имеют заключенного с Теплоснабжающей организацией договора теплоснабжения. </w:t>
      </w:r>
    </w:p>
    <w:p w:rsidR="0018309D" w:rsidRPr="00525719" w:rsidRDefault="0018309D" w:rsidP="0018309D">
      <w:pPr>
        <w:pStyle w:val="a5"/>
        <w:numPr>
          <w:ilvl w:val="1"/>
          <w:numId w:val="15"/>
        </w:numPr>
        <w:suppressLineNumbers w:val="0"/>
        <w:tabs>
          <w:tab w:val="left" w:pos="0"/>
        </w:tabs>
        <w:ind w:left="0" w:firstLine="567"/>
        <w:rPr>
          <w:szCs w:val="24"/>
        </w:rPr>
      </w:pPr>
      <w:r w:rsidRPr="00525719">
        <w:rPr>
          <w:szCs w:val="24"/>
        </w:rPr>
        <w:t>Потребитель несет ответственность за поддержание на границе раздела балансовой принадлежности значения показателей качества возвращаемого теплоносителя в соответствии с требованиями Правил технической эксплуатации тепловых энергоустановок.</w:t>
      </w:r>
    </w:p>
    <w:p w:rsidR="0018309D" w:rsidRPr="00525719" w:rsidRDefault="0018309D" w:rsidP="0018309D">
      <w:pPr>
        <w:pStyle w:val="a5"/>
        <w:numPr>
          <w:ilvl w:val="1"/>
          <w:numId w:val="15"/>
        </w:numPr>
        <w:suppressLineNumbers w:val="0"/>
        <w:tabs>
          <w:tab w:val="left" w:pos="0"/>
        </w:tabs>
        <w:ind w:left="0" w:firstLine="567"/>
        <w:rPr>
          <w:szCs w:val="24"/>
        </w:rPr>
      </w:pPr>
      <w:permStart w:id="927995119" w:edGrp="everyone"/>
      <w:r w:rsidRPr="00525719">
        <w:rPr>
          <w:szCs w:val="24"/>
        </w:rPr>
        <w:t>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Теплоснабжающей организации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ermEnd w:id="927995119"/>
    <w:p w:rsidR="0018309D" w:rsidRPr="00525719" w:rsidRDefault="0018309D" w:rsidP="0018309D">
      <w:pPr>
        <w:pStyle w:val="afc"/>
        <w:numPr>
          <w:ilvl w:val="1"/>
          <w:numId w:val="15"/>
        </w:numPr>
        <w:autoSpaceDE w:val="0"/>
        <w:autoSpaceDN w:val="0"/>
        <w:adjustRightInd w:val="0"/>
        <w:ind w:left="0" w:firstLine="567"/>
        <w:jc w:val="both"/>
        <w:rPr>
          <w:sz w:val="24"/>
          <w:szCs w:val="24"/>
        </w:rPr>
      </w:pPr>
      <w:r w:rsidRPr="00525719">
        <w:rPr>
          <w:sz w:val="24"/>
          <w:szCs w:val="24"/>
        </w:rPr>
        <w:t xml:space="preserve">При нарушении режима потребления тепловой энергии, в том числе превышении фактического объема потребления тепловой энергии и (или) теплоносителя над договорным объемом потребления исходя из договорной величины тепловой нагрузки, или отсутствии коммерческого учета тепловой энергии, теплоносителя в случаях, предусмотренных законодательством Российской Федерации, потребитель тепловой энергии, допустивший указанные нарушения, обязан оплатить теплоснабжающей организации объем сверхдоговорного, безучетного потребления или потребления с нарушением режима потребления с применением к тарифам в сфере теплоснабжения повышающих коэффициентов, установленных </w:t>
      </w:r>
      <w:hyperlink r:id="rId9" w:history="1">
        <w:r w:rsidRPr="00525719">
          <w:rPr>
            <w:sz w:val="24"/>
            <w:szCs w:val="24"/>
          </w:rPr>
          <w:t>органом</w:t>
        </w:r>
      </w:hyperlink>
      <w:r w:rsidRPr="00525719">
        <w:rPr>
          <w:sz w:val="24"/>
          <w:szCs w:val="24"/>
        </w:rPr>
        <w:t xml:space="preserve"> исполнительной власти субъекта Российской Федерации в области государственного регулирования тарифов.</w:t>
      </w:r>
    </w:p>
    <w:p w:rsidR="0018309D" w:rsidRPr="00525719" w:rsidRDefault="0018309D" w:rsidP="0018309D">
      <w:pPr>
        <w:pStyle w:val="a5"/>
        <w:numPr>
          <w:ilvl w:val="1"/>
          <w:numId w:val="15"/>
        </w:numPr>
        <w:suppressLineNumbers w:val="0"/>
        <w:tabs>
          <w:tab w:val="left" w:pos="0"/>
        </w:tabs>
        <w:ind w:left="0" w:firstLine="709"/>
        <w:rPr>
          <w:szCs w:val="24"/>
        </w:rPr>
      </w:pPr>
      <w:r w:rsidRPr="00525719">
        <w:rPr>
          <w:szCs w:val="24"/>
        </w:rPr>
        <w:t xml:space="preserve">Теплоснабжающая организация не несет ответственности за нарушение режимов теплоснабжения вызванных авариями на сетях и оборудовании эксплуатируемых Потребителем </w:t>
      </w:r>
      <w:r w:rsidRPr="00525719">
        <w:rPr>
          <w:szCs w:val="24"/>
        </w:rPr>
        <w:lastRenderedPageBreak/>
        <w:t>и/или в результате ненадлежащего исполнения Потребителем своих обязательств, предусмотренных настоящим договором и действующими нормативно-правовыми актами, а также в случаях введения ограничения или прекращения подачи тепловой энергии и теплоносителя.</w:t>
      </w:r>
    </w:p>
    <w:p w:rsidR="0018309D" w:rsidRPr="00525719" w:rsidRDefault="0018309D" w:rsidP="0018309D">
      <w:pPr>
        <w:numPr>
          <w:ilvl w:val="1"/>
          <w:numId w:val="15"/>
        </w:numPr>
        <w:tabs>
          <w:tab w:val="left" w:pos="0"/>
        </w:tabs>
        <w:autoSpaceDE w:val="0"/>
        <w:autoSpaceDN w:val="0"/>
        <w:adjustRightInd w:val="0"/>
        <w:ind w:left="0" w:firstLine="709"/>
        <w:jc w:val="both"/>
        <w:outlineLvl w:val="1"/>
        <w:rPr>
          <w:sz w:val="24"/>
          <w:szCs w:val="24"/>
        </w:rPr>
      </w:pPr>
      <w:r w:rsidRPr="00525719">
        <w:rPr>
          <w:sz w:val="24"/>
          <w:szCs w:val="24"/>
        </w:rPr>
        <w:t xml:space="preserve">В случае если Потребитель подключается к тепловым сетям, не принадлежащим Теплоснабжающей организации, границы балансовой принадлежности и эксплуатационной ответственности определяются Соглашением с владельцем промежуточных сетей к Акту разграничения балансовой принадлежности тепловых сетей и эксплуатационной ответственности сторон, которое является его неотъемлемой частью. При этом Потребитель самостоятельно решает вопросы по эксплуатации тепловых сетей, поставке по ним тепловой энергии и оплате потерь тепловой энергии и теплоносителя по промежуточным тепловым сетям с их владельцем. Теплоснабжающая организация не несет ответственности за техническое состояние теплотрассы от точки поставки, указанной в Приложении №3 настоящего договора, до места присоединения Потребителя и за нарушение теплоснабжения Потребителя в случае повреждения этой тепловой сети. </w:t>
      </w:r>
    </w:p>
    <w:p w:rsidR="00556CE3" w:rsidRDefault="0018309D" w:rsidP="001327BF">
      <w:pPr>
        <w:pStyle w:val="afc"/>
        <w:numPr>
          <w:ilvl w:val="1"/>
          <w:numId w:val="15"/>
        </w:numPr>
        <w:tabs>
          <w:tab w:val="left" w:pos="0"/>
        </w:tabs>
        <w:autoSpaceDE w:val="0"/>
        <w:autoSpaceDN w:val="0"/>
        <w:adjustRightInd w:val="0"/>
        <w:ind w:left="0" w:firstLine="709"/>
        <w:jc w:val="both"/>
        <w:outlineLvl w:val="1"/>
        <w:rPr>
          <w:sz w:val="24"/>
          <w:szCs w:val="24"/>
          <w:highlight w:val="lightGray"/>
        </w:rPr>
      </w:pPr>
      <w:r w:rsidRPr="00525719">
        <w:rPr>
          <w:sz w:val="24"/>
          <w:szCs w:val="24"/>
        </w:rPr>
        <w:t xml:space="preserve">В случае возникновения споров и разногласий при заключении, исполнении, изменении или расторжении настоящего договора или в связи с ним, Стороны обязуются решать их путём переговоров с обязательным соблюдением претензионного порядка. Претензия направляется по адресу </w:t>
      </w:r>
      <w:r w:rsidR="00A51798">
        <w:rPr>
          <w:sz w:val="24"/>
          <w:szCs w:val="24"/>
        </w:rPr>
        <w:t>стороны, указанному в разделе 14</w:t>
      </w:r>
      <w:r w:rsidRPr="00525719">
        <w:rPr>
          <w:sz w:val="24"/>
          <w:szCs w:val="24"/>
        </w:rPr>
        <w:t xml:space="preserve"> настоящего договора. Срок рассмотрения претензии – 5 (пять) рабочих дней от даты её получения Стороной. В случае отказа в удовлетворении претензии или неполучении ответа на претензию в течение 5 (пяти) календарных дней после истечения срока её рассмотрения, спор разрешается в Арбитражном суде Республики Башкортостан в соответствии с законодательством Российской Федерации и настоящим договором.</w:t>
      </w:r>
      <w:r w:rsidR="0064419C">
        <w:rPr>
          <w:sz w:val="24"/>
          <w:szCs w:val="24"/>
        </w:rPr>
        <w:t xml:space="preserve"> </w:t>
      </w:r>
      <w:r w:rsidR="00726560" w:rsidRPr="0064419C">
        <w:rPr>
          <w:sz w:val="24"/>
          <w:szCs w:val="24"/>
        </w:rPr>
        <w:t>В случае не предоставления Потребителем бухгалтерской (финансовой) отчётности по запросу Теплоснабжающей организации, предоставление которой предусмотрено п.</w:t>
      </w:r>
      <w:r w:rsidR="006E1FBF">
        <w:rPr>
          <w:sz w:val="24"/>
          <w:szCs w:val="24"/>
        </w:rPr>
        <w:t>4</w:t>
      </w:r>
      <w:r w:rsidR="00726560" w:rsidRPr="0064419C">
        <w:rPr>
          <w:sz w:val="24"/>
          <w:szCs w:val="24"/>
        </w:rPr>
        <w:t>.2.</w:t>
      </w:r>
      <w:r w:rsidR="006E1FBF">
        <w:rPr>
          <w:sz w:val="24"/>
          <w:szCs w:val="24"/>
        </w:rPr>
        <w:t>8</w:t>
      </w:r>
      <w:r w:rsidR="00726560" w:rsidRPr="0064419C">
        <w:rPr>
          <w:sz w:val="24"/>
          <w:szCs w:val="24"/>
        </w:rPr>
        <w:t>.  настоящего Договора, Потребитель обязан уплатить Теплоснабжающей организации штраф в размере _____ (____ тысяч руб. 00 коп.) рублей.</w:t>
      </w:r>
      <w:r w:rsidR="00556CE3" w:rsidRPr="0064419C">
        <w:rPr>
          <w:sz w:val="24"/>
          <w:szCs w:val="24"/>
          <w:highlight w:val="lightGray"/>
        </w:rPr>
        <w:t xml:space="preserve">. </w:t>
      </w:r>
    </w:p>
    <w:p w:rsidR="0018309D" w:rsidRPr="00525719" w:rsidRDefault="0018309D" w:rsidP="0018309D">
      <w:pPr>
        <w:tabs>
          <w:tab w:val="num" w:pos="0"/>
          <w:tab w:val="left" w:pos="284"/>
          <w:tab w:val="left" w:pos="567"/>
          <w:tab w:val="left" w:pos="927"/>
        </w:tabs>
        <w:ind w:firstLine="567"/>
        <w:jc w:val="center"/>
        <w:rPr>
          <w:b/>
          <w:sz w:val="24"/>
          <w:szCs w:val="24"/>
        </w:rPr>
      </w:pPr>
    </w:p>
    <w:p w:rsidR="0018309D" w:rsidRPr="00242BF0" w:rsidRDefault="0018309D" w:rsidP="00242BF0">
      <w:pPr>
        <w:pStyle w:val="afc"/>
        <w:numPr>
          <w:ilvl w:val="0"/>
          <w:numId w:val="15"/>
        </w:numPr>
        <w:tabs>
          <w:tab w:val="num" w:pos="0"/>
          <w:tab w:val="left" w:pos="284"/>
          <w:tab w:val="left" w:pos="567"/>
          <w:tab w:val="left" w:pos="927"/>
        </w:tabs>
        <w:jc w:val="center"/>
        <w:rPr>
          <w:b/>
          <w:sz w:val="24"/>
          <w:szCs w:val="24"/>
        </w:rPr>
      </w:pPr>
      <w:r w:rsidRPr="00242BF0">
        <w:rPr>
          <w:b/>
          <w:sz w:val="24"/>
          <w:szCs w:val="24"/>
        </w:rPr>
        <w:t>Форс-мажор</w:t>
      </w:r>
    </w:p>
    <w:p w:rsidR="00242BF0" w:rsidRPr="00242BF0" w:rsidRDefault="00242BF0" w:rsidP="00242BF0">
      <w:pPr>
        <w:pStyle w:val="afc"/>
        <w:tabs>
          <w:tab w:val="num" w:pos="0"/>
          <w:tab w:val="left" w:pos="284"/>
          <w:tab w:val="left" w:pos="567"/>
          <w:tab w:val="left" w:pos="927"/>
        </w:tabs>
        <w:ind w:left="360"/>
        <w:rPr>
          <w:b/>
          <w:sz w:val="24"/>
          <w:szCs w:val="24"/>
        </w:rPr>
      </w:pPr>
    </w:p>
    <w:p w:rsidR="0018309D" w:rsidRPr="00525719" w:rsidRDefault="0018309D" w:rsidP="0018309D">
      <w:pPr>
        <w:widowControl w:val="0"/>
        <w:tabs>
          <w:tab w:val="num" w:pos="0"/>
        </w:tabs>
        <w:autoSpaceDE w:val="0"/>
        <w:autoSpaceDN w:val="0"/>
        <w:adjustRightInd w:val="0"/>
        <w:ind w:firstLine="567"/>
        <w:jc w:val="both"/>
        <w:rPr>
          <w:sz w:val="24"/>
          <w:szCs w:val="24"/>
        </w:rPr>
      </w:pPr>
      <w:r w:rsidRPr="00525719">
        <w:rPr>
          <w:sz w:val="24"/>
          <w:szCs w:val="24"/>
        </w:rPr>
        <w:t>9.1.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9.2.</w:t>
      </w:r>
      <w:r w:rsidRPr="00525719">
        <w:rPr>
          <w:sz w:val="24"/>
          <w:szCs w:val="24"/>
        </w:rPr>
        <w:tab/>
        <w:t>При наступлении обстоятельств непреодолимой силы Сторона должна немедленно известить о них в письменном виде другую Сторону. Наступление обстоятельств непреодолимой силы должно быть подтверждено соответствующими документами компетентных органов или организаций.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неизвещением или несвоевременным извещением.</w:t>
      </w:r>
    </w:p>
    <w:p w:rsidR="0018309D" w:rsidRPr="00525719" w:rsidRDefault="0018309D" w:rsidP="0018309D">
      <w:pPr>
        <w:tabs>
          <w:tab w:val="num" w:pos="0"/>
        </w:tabs>
        <w:autoSpaceDE w:val="0"/>
        <w:autoSpaceDN w:val="0"/>
        <w:adjustRightInd w:val="0"/>
        <w:ind w:firstLine="567"/>
        <w:jc w:val="both"/>
        <w:rPr>
          <w:sz w:val="24"/>
          <w:szCs w:val="24"/>
        </w:rPr>
      </w:pPr>
      <w:r w:rsidRPr="00525719">
        <w:rPr>
          <w:sz w:val="24"/>
          <w:szCs w:val="24"/>
        </w:rPr>
        <w:t>9.3.</w:t>
      </w:r>
      <w:r w:rsidRPr="00525719">
        <w:rPr>
          <w:sz w:val="24"/>
          <w:szCs w:val="24"/>
        </w:rPr>
        <w:tab/>
        <w:t>В случае наступления обстоятельств непреодолимой силы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18309D" w:rsidRDefault="0018309D" w:rsidP="0018309D">
      <w:pPr>
        <w:widowControl w:val="0"/>
        <w:tabs>
          <w:tab w:val="num" w:pos="0"/>
        </w:tabs>
        <w:autoSpaceDE w:val="0"/>
        <w:autoSpaceDN w:val="0"/>
        <w:adjustRightInd w:val="0"/>
        <w:ind w:firstLine="567"/>
        <w:jc w:val="both"/>
        <w:rPr>
          <w:sz w:val="24"/>
          <w:szCs w:val="24"/>
        </w:rPr>
      </w:pPr>
      <w:r w:rsidRPr="00525719">
        <w:rPr>
          <w:sz w:val="24"/>
          <w:szCs w:val="24"/>
        </w:rPr>
        <w:t>9.4.</w:t>
      </w:r>
      <w:r w:rsidRPr="00525719">
        <w:rPr>
          <w:sz w:val="24"/>
          <w:szCs w:val="24"/>
        </w:rPr>
        <w:tab/>
        <w:t xml:space="preserve">В случае, когда обстоятельства непреодолимой силы или их последствия продолжают действовать более 30 (тридцать) календарных дней, каждая Сторона имеет право отказаться от дальнейшего исполнения настоящего Договора без возмещения, причиненных другой Стороне таким расторжением Договора, убытков за исключением возмещения расходов, произведенных до наступления обстоятельств непреодолимой силы. Договор будет считаться расторгнутым со дня, </w:t>
      </w:r>
      <w:r w:rsidRPr="00525719">
        <w:rPr>
          <w:sz w:val="24"/>
          <w:szCs w:val="24"/>
        </w:rPr>
        <w:lastRenderedPageBreak/>
        <w:t>следующего за днем получения Стороной соответствующего уведомления, если в нем не будет указан иной срок.</w:t>
      </w:r>
    </w:p>
    <w:p w:rsidR="0064419C" w:rsidRPr="00525719" w:rsidRDefault="0064419C" w:rsidP="0018309D">
      <w:pPr>
        <w:widowControl w:val="0"/>
        <w:tabs>
          <w:tab w:val="num" w:pos="0"/>
        </w:tabs>
        <w:autoSpaceDE w:val="0"/>
        <w:autoSpaceDN w:val="0"/>
        <w:adjustRightInd w:val="0"/>
        <w:ind w:firstLine="567"/>
        <w:jc w:val="both"/>
        <w:rPr>
          <w:sz w:val="24"/>
          <w:szCs w:val="24"/>
        </w:rPr>
      </w:pPr>
    </w:p>
    <w:p w:rsidR="0018309D" w:rsidRPr="00680E3E" w:rsidRDefault="0018309D" w:rsidP="0018309D">
      <w:pPr>
        <w:numPr>
          <w:ilvl w:val="0"/>
          <w:numId w:val="14"/>
        </w:numPr>
        <w:tabs>
          <w:tab w:val="num" w:pos="0"/>
        </w:tabs>
        <w:ind w:left="0" w:firstLine="567"/>
        <w:jc w:val="center"/>
        <w:rPr>
          <w:snapToGrid w:val="0"/>
          <w:sz w:val="24"/>
          <w:szCs w:val="24"/>
        </w:rPr>
      </w:pPr>
      <w:r w:rsidRPr="00525719">
        <w:rPr>
          <w:b/>
          <w:bCs/>
          <w:sz w:val="24"/>
          <w:szCs w:val="24"/>
        </w:rPr>
        <w:t>Действие договора</w:t>
      </w:r>
    </w:p>
    <w:p w:rsidR="0064419C" w:rsidRPr="00525719" w:rsidRDefault="0064419C" w:rsidP="00680E3E">
      <w:pPr>
        <w:ind w:left="567"/>
        <w:rPr>
          <w:snapToGrid w:val="0"/>
          <w:sz w:val="24"/>
          <w:szCs w:val="24"/>
        </w:rPr>
      </w:pPr>
    </w:p>
    <w:p w:rsidR="0064419C" w:rsidRPr="00487756" w:rsidRDefault="0064419C" w:rsidP="0064419C">
      <w:pPr>
        <w:pStyle w:val="afc"/>
        <w:numPr>
          <w:ilvl w:val="1"/>
          <w:numId w:val="14"/>
        </w:numPr>
        <w:ind w:left="0" w:firstLine="0"/>
        <w:jc w:val="both"/>
        <w:rPr>
          <w:snapToGrid w:val="0"/>
          <w:sz w:val="24"/>
          <w:szCs w:val="24"/>
        </w:rPr>
      </w:pPr>
      <w:r w:rsidRPr="00487756">
        <w:rPr>
          <w:snapToGrid w:val="0"/>
          <w:sz w:val="24"/>
          <w:szCs w:val="24"/>
        </w:rPr>
        <w:t xml:space="preserve">Настоящий договор считается заключенным с даты его подписания всеми  Сторонами </w:t>
      </w:r>
      <w:r w:rsidRPr="00487756">
        <w:rPr>
          <w:snapToGrid w:val="0"/>
          <w:sz w:val="24"/>
          <w:szCs w:val="24"/>
          <w:highlight w:val="lightGray"/>
        </w:rPr>
        <w:t xml:space="preserve">и распространяет  действия на отношения сторон с </w:t>
      </w:r>
      <w:r w:rsidRPr="00487756">
        <w:rPr>
          <w:snapToGrid w:val="0"/>
          <w:sz w:val="24"/>
          <w:szCs w:val="24"/>
          <w:highlight w:val="lightGray"/>
          <w:shd w:val="clear" w:color="auto" w:fill="F2F2F2" w:themeFill="background1" w:themeFillShade="F2"/>
        </w:rPr>
        <w:t>«1» января 2019 года.</w:t>
      </w:r>
      <w:r>
        <w:rPr>
          <w:rStyle w:val="af6"/>
          <w:snapToGrid w:val="0"/>
          <w:sz w:val="24"/>
          <w:szCs w:val="24"/>
          <w:highlight w:val="lightGray"/>
          <w:shd w:val="clear" w:color="auto" w:fill="F2F2F2" w:themeFill="background1" w:themeFillShade="F2"/>
        </w:rPr>
        <w:footnoteReference w:id="5"/>
      </w:r>
    </w:p>
    <w:p w:rsidR="0064419C" w:rsidRPr="00487756" w:rsidRDefault="0064419C" w:rsidP="0064419C">
      <w:pPr>
        <w:pStyle w:val="afc"/>
        <w:numPr>
          <w:ilvl w:val="1"/>
          <w:numId w:val="14"/>
        </w:numPr>
        <w:ind w:left="0" w:firstLine="0"/>
        <w:jc w:val="both"/>
        <w:rPr>
          <w:snapToGrid w:val="0"/>
          <w:sz w:val="24"/>
          <w:szCs w:val="24"/>
        </w:rPr>
      </w:pPr>
      <w:r w:rsidRPr="00487756">
        <w:rPr>
          <w:snapToGrid w:val="0"/>
          <w:sz w:val="24"/>
          <w:szCs w:val="24"/>
        </w:rPr>
        <w:t>Датой заключения настоящего Договора является наиболее поздняя из дат подписания, указанных в настоящем Договоре. В случае если условия настоящего договора, включая приложения/дополнительные соглашения к нему, указывают на возникновение отношений сторон до даты подписания договора, то положения настоящего договора распространяются на такие отношения сторон, возникшие с даты, указанной в договоре/приложении/дополнительном соглашении. Дата подписания договора не влияет на сроки исполнения обязательств по нему.</w:t>
      </w:r>
    </w:p>
    <w:p w:rsidR="0064419C" w:rsidRPr="00487756" w:rsidRDefault="0064419C" w:rsidP="0064419C">
      <w:pPr>
        <w:pStyle w:val="afc"/>
        <w:numPr>
          <w:ilvl w:val="1"/>
          <w:numId w:val="14"/>
        </w:numPr>
        <w:ind w:left="0" w:firstLine="0"/>
        <w:jc w:val="both"/>
        <w:rPr>
          <w:snapToGrid w:val="0"/>
          <w:sz w:val="24"/>
          <w:szCs w:val="24"/>
        </w:rPr>
      </w:pPr>
      <w:r w:rsidRPr="00487756">
        <w:rPr>
          <w:snapToGrid w:val="0"/>
          <w:sz w:val="24"/>
          <w:szCs w:val="24"/>
        </w:rPr>
        <w:t>Настоящий договор действует по 31 декабря 201</w:t>
      </w:r>
      <w:r w:rsidRPr="00A51798">
        <w:rPr>
          <w:snapToGrid w:val="0"/>
          <w:sz w:val="24"/>
          <w:szCs w:val="24"/>
          <w:highlight w:val="lightGray"/>
        </w:rPr>
        <w:t>9</w:t>
      </w:r>
      <w:r w:rsidRPr="00487756">
        <w:rPr>
          <w:snapToGrid w:val="0"/>
          <w:sz w:val="24"/>
          <w:szCs w:val="24"/>
        </w:rPr>
        <w:t xml:space="preserve"> года, но в любом случае до полного исполнения Сторонами своих обязательств. </w:t>
      </w:r>
    </w:p>
    <w:p w:rsidR="0064419C" w:rsidRPr="00487756" w:rsidRDefault="0064419C" w:rsidP="0064419C">
      <w:pPr>
        <w:pStyle w:val="afc"/>
        <w:numPr>
          <w:ilvl w:val="1"/>
          <w:numId w:val="14"/>
        </w:numPr>
        <w:ind w:left="0" w:firstLine="0"/>
        <w:jc w:val="both"/>
        <w:rPr>
          <w:snapToGrid w:val="0"/>
          <w:sz w:val="24"/>
          <w:szCs w:val="24"/>
        </w:rPr>
      </w:pPr>
      <w:r w:rsidRPr="00487756">
        <w:rPr>
          <w:snapToGrid w:val="0"/>
          <w:sz w:val="24"/>
          <w:szCs w:val="24"/>
        </w:rPr>
        <w:t>В случае предусмотренного настоящим договором отказа (полностью или частично) Организации от исполнения настоящего договора в одностороннем порядке, договор считается расторгнутым или измененным. Заключение нового договора или внесение изменений в настоящий договор осуществляются в соответствии с требованиями законодательства Российской Федерации.</w:t>
      </w:r>
    </w:p>
    <w:p w:rsidR="0064419C" w:rsidRPr="00487756" w:rsidRDefault="0064419C" w:rsidP="0064419C">
      <w:pPr>
        <w:pStyle w:val="afc"/>
        <w:numPr>
          <w:ilvl w:val="1"/>
          <w:numId w:val="14"/>
        </w:numPr>
        <w:ind w:left="0" w:firstLine="0"/>
        <w:jc w:val="both"/>
        <w:rPr>
          <w:sz w:val="24"/>
          <w:szCs w:val="24"/>
          <w:highlight w:val="lightGray"/>
        </w:rPr>
      </w:pPr>
      <w:r w:rsidRPr="007E715A">
        <w:rPr>
          <w:snapToGrid w:val="0"/>
          <w:sz w:val="24"/>
          <w:szCs w:val="24"/>
        </w:rPr>
        <w:t>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409E9" w:rsidRDefault="009409E9" w:rsidP="0018309D">
      <w:pPr>
        <w:pStyle w:val="afc"/>
        <w:ind w:left="480"/>
        <w:rPr>
          <w:snapToGrid w:val="0"/>
          <w:sz w:val="24"/>
          <w:szCs w:val="24"/>
        </w:rPr>
      </w:pPr>
    </w:p>
    <w:p w:rsidR="009409E9" w:rsidRDefault="009409E9" w:rsidP="0064419C">
      <w:pPr>
        <w:pStyle w:val="afc"/>
        <w:numPr>
          <w:ilvl w:val="0"/>
          <w:numId w:val="35"/>
        </w:numPr>
        <w:jc w:val="center"/>
        <w:rPr>
          <w:b/>
          <w:bCs/>
          <w:snapToGrid w:val="0"/>
          <w:sz w:val="24"/>
          <w:szCs w:val="24"/>
        </w:rPr>
      </w:pPr>
      <w:r>
        <w:rPr>
          <w:b/>
          <w:bCs/>
          <w:snapToGrid w:val="0"/>
          <w:sz w:val="24"/>
          <w:szCs w:val="24"/>
        </w:rPr>
        <w:t>Конфиденциальность</w:t>
      </w:r>
    </w:p>
    <w:p w:rsidR="00242BF0" w:rsidRPr="009409E9" w:rsidRDefault="00242BF0" w:rsidP="00242BF0">
      <w:pPr>
        <w:pStyle w:val="afc"/>
        <w:ind w:left="480"/>
        <w:rPr>
          <w:b/>
          <w:bCs/>
          <w:snapToGrid w:val="0"/>
          <w:sz w:val="24"/>
          <w:szCs w:val="24"/>
        </w:rPr>
      </w:pPr>
    </w:p>
    <w:p w:rsidR="009409E9" w:rsidRPr="009409E9" w:rsidRDefault="009409E9" w:rsidP="0064419C">
      <w:pPr>
        <w:pStyle w:val="afc"/>
        <w:numPr>
          <w:ilvl w:val="1"/>
          <w:numId w:val="35"/>
        </w:numPr>
        <w:ind w:left="0" w:firstLine="0"/>
        <w:jc w:val="both"/>
        <w:rPr>
          <w:snapToGrid w:val="0"/>
          <w:sz w:val="24"/>
          <w:szCs w:val="24"/>
        </w:rPr>
      </w:pPr>
      <w:r w:rsidRPr="009409E9">
        <w:rPr>
          <w:snapToGrid w:val="0"/>
          <w:sz w:val="24"/>
          <w:szCs w:val="24"/>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(a)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w:t>
      </w:r>
      <w:r w:rsidRPr="0064419C">
        <w:rPr>
          <w:snapToGrid w:val="0"/>
          <w:sz w:val="24"/>
          <w:szCs w:val="24"/>
        </w:rPr>
        <w:lastRenderedPageBreak/>
        <w:t>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Передача Конфиденциальной информации оформляется Актом, который подписывается уполномоченными лицами Сторон.</w:t>
      </w:r>
    </w:p>
    <w:p w:rsidR="009409E9" w:rsidRPr="0064419C" w:rsidRDefault="009409E9" w:rsidP="0064419C">
      <w:pPr>
        <w:pStyle w:val="afc"/>
        <w:numPr>
          <w:ilvl w:val="1"/>
          <w:numId w:val="35"/>
        </w:numPr>
        <w:ind w:left="0" w:firstLine="0"/>
        <w:jc w:val="both"/>
        <w:rPr>
          <w:snapToGrid w:val="0"/>
          <w:sz w:val="24"/>
          <w:szCs w:val="24"/>
        </w:rPr>
      </w:pPr>
      <w:r w:rsidRPr="0064419C">
        <w:rPr>
          <w:snapToGrid w:val="0"/>
          <w:sz w:val="24"/>
          <w:szCs w:val="24"/>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18309D" w:rsidRPr="00525719" w:rsidRDefault="0018309D" w:rsidP="0018309D">
      <w:pPr>
        <w:pStyle w:val="afc"/>
        <w:ind w:left="480"/>
        <w:rPr>
          <w:snapToGrid w:val="0"/>
        </w:rPr>
      </w:pPr>
    </w:p>
    <w:p w:rsidR="0018309D" w:rsidRDefault="0018309D" w:rsidP="0064419C">
      <w:pPr>
        <w:pStyle w:val="ac"/>
        <w:widowControl w:val="0"/>
        <w:numPr>
          <w:ilvl w:val="0"/>
          <w:numId w:val="35"/>
        </w:numPr>
        <w:tabs>
          <w:tab w:val="left" w:pos="0"/>
        </w:tabs>
        <w:ind w:left="0" w:firstLine="0"/>
        <w:rPr>
          <w:b/>
          <w:szCs w:val="24"/>
        </w:rPr>
      </w:pPr>
      <w:permStart w:id="1904163469" w:edGrp="everyone"/>
      <w:r w:rsidRPr="00525719">
        <w:rPr>
          <w:b/>
          <w:szCs w:val="24"/>
        </w:rPr>
        <w:t xml:space="preserve"> Антикоррупционная оговорка</w:t>
      </w:r>
    </w:p>
    <w:p w:rsidR="00242BF0" w:rsidRPr="00525719" w:rsidRDefault="00242BF0" w:rsidP="00242BF0">
      <w:pPr>
        <w:pStyle w:val="ac"/>
        <w:widowControl w:val="0"/>
        <w:tabs>
          <w:tab w:val="left" w:pos="0"/>
        </w:tabs>
        <w:jc w:val="left"/>
        <w:rPr>
          <w:b/>
          <w:szCs w:val="24"/>
        </w:rPr>
      </w:pPr>
    </w:p>
    <w:p w:rsidR="0018309D" w:rsidRPr="00525719" w:rsidRDefault="0018309D" w:rsidP="0018309D">
      <w:pPr>
        <w:ind w:firstLine="567"/>
        <w:jc w:val="both"/>
        <w:rPr>
          <w:sz w:val="24"/>
          <w:szCs w:val="24"/>
        </w:rPr>
      </w:pPr>
      <w:r w:rsidRPr="00525719">
        <w:rPr>
          <w:snapToGrid w:val="0"/>
          <w:sz w:val="24"/>
          <w:szCs w:val="24"/>
        </w:rPr>
        <w:t xml:space="preserve"> </w:t>
      </w:r>
      <w:r w:rsidRPr="00525719">
        <w:rPr>
          <w:sz w:val="24"/>
          <w:szCs w:val="24"/>
        </w:rPr>
        <w:t>(</w:t>
      </w:r>
      <w:r w:rsidRPr="0064419C">
        <w:rPr>
          <w:i/>
          <w:sz w:val="24"/>
          <w:szCs w:val="24"/>
        </w:rPr>
        <w:t xml:space="preserve">не применяется для Потребителей входящих в одну группу компаний </w:t>
      </w:r>
      <w:r w:rsidR="008377C9">
        <w:rPr>
          <w:i/>
          <w:sz w:val="24"/>
          <w:szCs w:val="24"/>
        </w:rPr>
        <w:t>(Общества Группы ПАО АНК «Башнефть» )</w:t>
      </w:r>
      <w:r w:rsidRPr="0064419C">
        <w:rPr>
          <w:i/>
          <w:sz w:val="24"/>
          <w:szCs w:val="24"/>
        </w:rPr>
        <w:t>с Теплоснабжающей организацией</w:t>
      </w:r>
      <w:r w:rsidRPr="00525719">
        <w:rPr>
          <w:sz w:val="24"/>
          <w:szCs w:val="24"/>
        </w:rPr>
        <w:t>)</w:t>
      </w:r>
      <w:r w:rsidR="008377C9">
        <w:rPr>
          <w:sz w:val="24"/>
          <w:szCs w:val="24"/>
        </w:rPr>
        <w:t>.</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18309D" w:rsidRPr="00525719" w:rsidRDefault="0018309D" w:rsidP="0018309D">
      <w:pPr>
        <w:ind w:firstLine="567"/>
        <w:jc w:val="both"/>
        <w:rPr>
          <w:sz w:val="24"/>
          <w:szCs w:val="24"/>
        </w:rPr>
      </w:pPr>
      <w:r w:rsidRPr="00525719">
        <w:rPr>
          <w:sz w:val="24"/>
          <w:szCs w:val="24"/>
        </w:rPr>
        <w:tab/>
        <w:t>Под действиями Работника, осуществляемыми в пользу стимулирующей его Стороны, понимаются:</w:t>
      </w:r>
    </w:p>
    <w:p w:rsidR="0018309D" w:rsidRPr="00525719" w:rsidRDefault="0018309D" w:rsidP="0018309D">
      <w:pPr>
        <w:tabs>
          <w:tab w:val="num" w:pos="1560"/>
        </w:tabs>
        <w:ind w:firstLine="567"/>
        <w:jc w:val="both"/>
        <w:rPr>
          <w:sz w:val="24"/>
          <w:szCs w:val="24"/>
        </w:rPr>
      </w:pPr>
      <w:r w:rsidRPr="00525719">
        <w:rPr>
          <w:sz w:val="24"/>
          <w:szCs w:val="24"/>
        </w:rPr>
        <w:t>предоставление неоправданных преимуществ по сравнению с другими контрагентами;</w:t>
      </w:r>
    </w:p>
    <w:p w:rsidR="0018309D" w:rsidRPr="00525719" w:rsidRDefault="0018309D" w:rsidP="0018309D">
      <w:pPr>
        <w:tabs>
          <w:tab w:val="num" w:pos="1560"/>
        </w:tabs>
        <w:ind w:firstLine="567"/>
        <w:jc w:val="both"/>
        <w:rPr>
          <w:sz w:val="24"/>
          <w:szCs w:val="24"/>
        </w:rPr>
      </w:pPr>
      <w:r w:rsidRPr="00525719">
        <w:rPr>
          <w:sz w:val="24"/>
          <w:szCs w:val="24"/>
        </w:rPr>
        <w:t>предоставление каких-либо гарантий;</w:t>
      </w:r>
    </w:p>
    <w:p w:rsidR="0018309D" w:rsidRPr="00525719" w:rsidRDefault="0018309D" w:rsidP="0018309D">
      <w:pPr>
        <w:tabs>
          <w:tab w:val="num" w:pos="1560"/>
        </w:tabs>
        <w:ind w:firstLine="567"/>
        <w:jc w:val="both"/>
        <w:rPr>
          <w:sz w:val="24"/>
          <w:szCs w:val="24"/>
        </w:rPr>
      </w:pPr>
      <w:r w:rsidRPr="00525719">
        <w:rPr>
          <w:sz w:val="24"/>
          <w:szCs w:val="24"/>
        </w:rPr>
        <w:t>ускорение существующих процедур;</w:t>
      </w:r>
    </w:p>
    <w:p w:rsidR="0018309D" w:rsidRPr="00525719" w:rsidRDefault="0018309D" w:rsidP="0018309D">
      <w:pPr>
        <w:tabs>
          <w:tab w:val="num" w:pos="1560"/>
        </w:tabs>
        <w:ind w:firstLine="567"/>
        <w:jc w:val="both"/>
        <w:rPr>
          <w:sz w:val="24"/>
          <w:szCs w:val="24"/>
        </w:rPr>
      </w:pPr>
      <w:r w:rsidRPr="00525719">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w:t>
      </w:r>
      <w:r w:rsidRPr="00525719">
        <w:rPr>
          <w:sz w:val="24"/>
          <w:szCs w:val="24"/>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18309D" w:rsidRPr="00525719" w:rsidRDefault="0018309D" w:rsidP="0064419C">
      <w:pPr>
        <w:pStyle w:val="afc"/>
        <w:numPr>
          <w:ilvl w:val="1"/>
          <w:numId w:val="35"/>
        </w:numPr>
        <w:ind w:left="0" w:firstLine="567"/>
        <w:contextualSpacing/>
        <w:jc w:val="both"/>
        <w:rPr>
          <w:sz w:val="24"/>
          <w:szCs w:val="24"/>
        </w:rPr>
      </w:pPr>
      <w:bookmarkStart w:id="0" w:name="_Ref451512966"/>
      <w:r w:rsidRPr="00525719">
        <w:rPr>
          <w:sz w:val="24"/>
          <w:szCs w:val="24"/>
        </w:rPr>
        <w:t xml:space="preserve">В целях проведения антикоррупционных проверок Потребитель обязуется в течение </w:t>
      </w:r>
      <w:bookmarkStart w:id="1" w:name="ТекстовоеПоле784"/>
      <w:r w:rsidRPr="00525719">
        <w:rPr>
          <w:sz w:val="24"/>
          <w:szCs w:val="24"/>
        </w:rPr>
        <w:fldChar w:fldCharType="begin">
          <w:ffData>
            <w:name w:val="ТекстовоеПоле784"/>
            <w:enabled/>
            <w:calcOnExit w:val="0"/>
            <w:textInput>
              <w:default w:val="5 (пяти)"/>
            </w:textInput>
          </w:ffData>
        </w:fldChar>
      </w:r>
      <w:r w:rsidRPr="00525719">
        <w:rPr>
          <w:sz w:val="24"/>
          <w:szCs w:val="24"/>
        </w:rPr>
        <w:instrText xml:space="preserve"> FORMTEXT </w:instrText>
      </w:r>
      <w:r w:rsidRPr="00525719">
        <w:rPr>
          <w:sz w:val="24"/>
          <w:szCs w:val="24"/>
        </w:rPr>
      </w:r>
      <w:r w:rsidRPr="00525719">
        <w:rPr>
          <w:sz w:val="24"/>
          <w:szCs w:val="24"/>
        </w:rPr>
        <w:fldChar w:fldCharType="separate"/>
      </w:r>
      <w:r w:rsidRPr="00525719">
        <w:rPr>
          <w:sz w:val="24"/>
          <w:szCs w:val="24"/>
        </w:rPr>
        <w:t>5 (пяти)</w:t>
      </w:r>
      <w:r w:rsidRPr="00525719">
        <w:rPr>
          <w:sz w:val="24"/>
          <w:szCs w:val="24"/>
        </w:rPr>
        <w:fldChar w:fldCharType="end"/>
      </w:r>
      <w:bookmarkEnd w:id="1"/>
      <w:r w:rsidRPr="00525719">
        <w:rPr>
          <w:sz w:val="24"/>
          <w:szCs w:val="24"/>
        </w:rPr>
        <w:t xml:space="preserve"> рабочих дней с момента заключения договора, а также в любое время в течение действия договора по письменному запросу Теплоснабжающей организации, предоставить Теплоснабжающей организации информацию о цепочке собственников Потребителя, включая бенефициаров (в том числе, конечных) по форме согласно Приложению №9 к договору с приложением подтверждающих документов (далее – Информация).</w:t>
      </w:r>
      <w:bookmarkEnd w:id="0"/>
    </w:p>
    <w:p w:rsidR="0018309D" w:rsidRPr="00525719" w:rsidRDefault="0018309D" w:rsidP="0018309D">
      <w:pPr>
        <w:ind w:firstLine="567"/>
        <w:jc w:val="both"/>
        <w:rPr>
          <w:sz w:val="24"/>
          <w:szCs w:val="24"/>
        </w:rPr>
      </w:pPr>
      <w:r w:rsidRPr="00525719">
        <w:rPr>
          <w:sz w:val="24"/>
          <w:szCs w:val="24"/>
        </w:rPr>
        <w:tab/>
        <w:t xml:space="preserve">В случае изменений в цепочке собственников Потребителя включая бенефициаров (в том числе, конечных) и (или) в исполнительных органах потребитель обязуется в течение </w:t>
      </w:r>
      <w:bookmarkStart w:id="2" w:name="ТекстовоеПоле785"/>
      <w:r w:rsidRPr="00525719">
        <w:rPr>
          <w:sz w:val="24"/>
          <w:szCs w:val="24"/>
        </w:rPr>
        <w:fldChar w:fldCharType="begin">
          <w:ffData>
            <w:name w:val="ТекстовоеПоле785"/>
            <w:enabled/>
            <w:calcOnExit w:val="0"/>
            <w:textInput>
              <w:default w:val="5 (пяти)"/>
            </w:textInput>
          </w:ffData>
        </w:fldChar>
      </w:r>
      <w:r w:rsidRPr="00525719">
        <w:rPr>
          <w:sz w:val="24"/>
          <w:szCs w:val="24"/>
        </w:rPr>
        <w:instrText xml:space="preserve"> FORMTEXT </w:instrText>
      </w:r>
      <w:r w:rsidRPr="00525719">
        <w:rPr>
          <w:sz w:val="24"/>
          <w:szCs w:val="24"/>
        </w:rPr>
      </w:r>
      <w:r w:rsidRPr="00525719">
        <w:rPr>
          <w:sz w:val="24"/>
          <w:szCs w:val="24"/>
        </w:rPr>
        <w:fldChar w:fldCharType="separate"/>
      </w:r>
      <w:r w:rsidRPr="00525719">
        <w:rPr>
          <w:sz w:val="24"/>
          <w:szCs w:val="24"/>
        </w:rPr>
        <w:t>5 (пяти)</w:t>
      </w:r>
      <w:r w:rsidRPr="00525719">
        <w:rPr>
          <w:sz w:val="24"/>
          <w:szCs w:val="24"/>
        </w:rPr>
        <w:fldChar w:fldCharType="end"/>
      </w:r>
      <w:bookmarkEnd w:id="2"/>
      <w:r w:rsidRPr="00525719">
        <w:rPr>
          <w:sz w:val="24"/>
          <w:szCs w:val="24"/>
        </w:rPr>
        <w:t xml:space="preserve"> рабочих дней с даты внесения таких изменений предоставить соответствующую информацию Теплоснабжающей организации. </w:t>
      </w:r>
    </w:p>
    <w:p w:rsidR="0018309D" w:rsidRPr="00525719" w:rsidRDefault="0018309D" w:rsidP="0018309D">
      <w:pPr>
        <w:ind w:firstLine="567"/>
        <w:jc w:val="both"/>
        <w:rPr>
          <w:sz w:val="24"/>
          <w:szCs w:val="24"/>
        </w:rPr>
      </w:pPr>
      <w:r w:rsidRPr="00525719">
        <w:rPr>
          <w:sz w:val="24"/>
          <w:szCs w:val="24"/>
        </w:rPr>
        <w:tab/>
        <w:t xml:space="preserve">Информация предоставляется на бумажном носителе, заверенная подписью генерального директора или иного должностного лица, являющегося единоличным исполнительным органом Потребителя, или уполномоченным на основании доверенности лицом и направляется в адрес Теплоснабжающей организации путем почтового отправления с описью вложения. Датой предоставления Информации является дата получения Теплоснабжающей организацией почтового отправления. Дополнительно Информация предоставляется на электронном носителе. </w:t>
      </w:r>
    </w:p>
    <w:p w:rsidR="0018309D" w:rsidRPr="00525719" w:rsidRDefault="0018309D" w:rsidP="0018309D">
      <w:pPr>
        <w:ind w:firstLine="567"/>
        <w:jc w:val="both"/>
        <w:rPr>
          <w:sz w:val="24"/>
          <w:szCs w:val="24"/>
        </w:rPr>
      </w:pPr>
      <w:r w:rsidRPr="00525719">
        <w:rPr>
          <w:sz w:val="24"/>
          <w:szCs w:val="24"/>
        </w:rPr>
        <w:t>Указанное в настоящем пункте условие является существенным условием договора в соответствии с ч. 1 ст. 432 ГК РФ.</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8309D" w:rsidRPr="00525719" w:rsidRDefault="0018309D" w:rsidP="0064419C">
      <w:pPr>
        <w:pStyle w:val="afc"/>
        <w:numPr>
          <w:ilvl w:val="1"/>
          <w:numId w:val="35"/>
        </w:numPr>
        <w:ind w:left="0" w:firstLine="567"/>
        <w:contextualSpacing/>
        <w:jc w:val="both"/>
        <w:rPr>
          <w:sz w:val="24"/>
          <w:szCs w:val="24"/>
        </w:rPr>
      </w:pPr>
      <w:bookmarkStart w:id="3" w:name="_Ref464475294"/>
      <w:r w:rsidRPr="00525719">
        <w:rPr>
          <w:sz w:val="24"/>
          <w:szCs w:val="24"/>
        </w:rPr>
        <w:t xml:space="preserve">Одновременно с предоставлением Информации о цепочке собственников контрагента, включая бенефициаров (в том числе конечных), Потребитель обязан предоставить Теплоснабжающей организации подтверждение наличия согласия на обработку персональных данных и направления уведомлений об осуществлении обработки персональных данных, получаемых в составе информации о цепочке собственников контрагента, включая бенефициаров (в том числе конечных), </w:t>
      </w:r>
      <w:r w:rsidR="00A21E74">
        <w:rPr>
          <w:sz w:val="24"/>
          <w:szCs w:val="24"/>
        </w:rPr>
        <w:t>по форме согласно Приложению №9</w:t>
      </w:r>
      <w:r w:rsidRPr="00525719">
        <w:rPr>
          <w:sz w:val="24"/>
          <w:szCs w:val="24"/>
        </w:rPr>
        <w:t xml:space="preserve"> к настоящему договору.</w:t>
      </w:r>
      <w:bookmarkEnd w:id="3"/>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Потребитель подтверждает, что согласие субъектов персональных данных на обработку их персональных данных оформлено в соответствии с Федеральным законом РФ «О персональных данных» от 27.07.2006 №152- ФЗ.</w:t>
      </w:r>
    </w:p>
    <w:p w:rsidR="0018309D" w:rsidRPr="00525719" w:rsidRDefault="0018309D" w:rsidP="0064419C">
      <w:pPr>
        <w:pStyle w:val="afc"/>
        <w:numPr>
          <w:ilvl w:val="1"/>
          <w:numId w:val="35"/>
        </w:numPr>
        <w:ind w:left="0" w:firstLine="567"/>
        <w:contextualSpacing/>
        <w:jc w:val="both"/>
        <w:rPr>
          <w:sz w:val="24"/>
          <w:szCs w:val="24"/>
        </w:rPr>
      </w:pPr>
      <w:r w:rsidRPr="00525719">
        <w:rPr>
          <w:sz w:val="24"/>
          <w:szCs w:val="24"/>
        </w:rPr>
        <w:t>В случае если Теплоснабжающая организация будет привлечена к ответственности в виде штрафов, наложенных государственными органами за нарушение Федерального закона РФ «О персональных данных» от 27.07.2006 №152- ФЗ в связи отсутствием согласия субъекта на обработку его персональных данных, предусмотренного пунктом 1</w:t>
      </w:r>
      <w:r w:rsidR="001327BF">
        <w:rPr>
          <w:sz w:val="24"/>
          <w:szCs w:val="24"/>
        </w:rPr>
        <w:t>2</w:t>
      </w:r>
      <w:r w:rsidRPr="00525719">
        <w:rPr>
          <w:sz w:val="24"/>
          <w:szCs w:val="24"/>
        </w:rPr>
        <w:t xml:space="preserve">.11. договора, либо </w:t>
      </w:r>
      <w:r w:rsidRPr="00525719">
        <w:rPr>
          <w:sz w:val="24"/>
          <w:szCs w:val="24"/>
        </w:rPr>
        <w:lastRenderedPageBreak/>
        <w:t>Теплоснабжающая организация понесет расходы в виде сумм возмещения морального и/или имущественного вреда, подлежащих возмещению субъекту персональных данных за нарушение Федерального закона РФ «О персональных данных» от 27.07.2006 №152- ФЗ в связи отсутствием согласия такого субъекта на обработку его персональных данных, предусмотренного пунктом 1</w:t>
      </w:r>
      <w:r w:rsidR="001327BF">
        <w:rPr>
          <w:sz w:val="24"/>
          <w:szCs w:val="24"/>
        </w:rPr>
        <w:t>2</w:t>
      </w:r>
      <w:r w:rsidRPr="00525719">
        <w:rPr>
          <w:sz w:val="24"/>
          <w:szCs w:val="24"/>
        </w:rPr>
        <w:t>.11. настоящего договора, Потребитель обязан возместить Теплоснабжающей организации суммы таких убытков в виде штрафов и/или расходов на основании вступивших в законную силу решения (постановления) уполномоченного государственного органа и/или решения суда о возмещении морального и/или имущественного вреда, причиненного субъекту персональных данных.</w:t>
      </w:r>
    </w:p>
    <w:p w:rsidR="0018309D" w:rsidRPr="00525719" w:rsidRDefault="0018309D" w:rsidP="0064419C">
      <w:pPr>
        <w:pStyle w:val="aff9"/>
        <w:numPr>
          <w:ilvl w:val="1"/>
          <w:numId w:val="35"/>
        </w:numPr>
        <w:ind w:left="0" w:firstLine="567"/>
        <w:jc w:val="both"/>
        <w:rPr>
          <w:rFonts w:ascii="Times New Roman" w:eastAsia="Arial Unicode MS" w:hAnsi="Times New Roman"/>
          <w:sz w:val="24"/>
          <w:szCs w:val="24"/>
        </w:rPr>
      </w:pPr>
      <w:r w:rsidRPr="00525719">
        <w:rPr>
          <w:rFonts w:ascii="Times New Roman" w:eastAsia="Arial Unicode MS" w:hAnsi="Times New Roman"/>
          <w:sz w:val="24"/>
          <w:szCs w:val="24"/>
        </w:rPr>
        <w:t>В случае отказа Потребителя от предоста</w:t>
      </w:r>
      <w:r w:rsidR="00A21E74">
        <w:rPr>
          <w:rFonts w:ascii="Times New Roman" w:eastAsia="Arial Unicode MS" w:hAnsi="Times New Roman"/>
          <w:sz w:val="24"/>
          <w:szCs w:val="24"/>
        </w:rPr>
        <w:t>вления Информации, согласно п.12</w:t>
      </w:r>
      <w:r w:rsidRPr="00525719">
        <w:rPr>
          <w:rFonts w:ascii="Times New Roman" w:eastAsia="Arial Unicode MS" w:hAnsi="Times New Roman"/>
          <w:sz w:val="24"/>
          <w:szCs w:val="24"/>
        </w:rPr>
        <w:t>.7 настоящего договора, фактического непредставления такой Информации, предоставления Информации с нарушением сроков, установленных в настоящем договоре, или предоставления недостоверной Информации Теплоснабжающая организация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18309D" w:rsidRDefault="0018309D" w:rsidP="0064419C">
      <w:pPr>
        <w:pStyle w:val="aff9"/>
        <w:numPr>
          <w:ilvl w:val="1"/>
          <w:numId w:val="35"/>
        </w:numPr>
        <w:ind w:left="0" w:firstLine="567"/>
        <w:jc w:val="both"/>
        <w:rPr>
          <w:rFonts w:ascii="Times New Roman" w:eastAsia="Arial Unicode MS" w:hAnsi="Times New Roman"/>
          <w:sz w:val="24"/>
          <w:szCs w:val="24"/>
        </w:rPr>
      </w:pPr>
      <w:r w:rsidRPr="00525719">
        <w:rPr>
          <w:rFonts w:ascii="Times New Roman" w:eastAsia="Arial Unicode MS" w:hAnsi="Times New Roman"/>
          <w:sz w:val="24"/>
          <w:szCs w:val="24"/>
        </w:rPr>
        <w:t xml:space="preserve">В случае предоставления Информации не в полном объеме (т.е. непредставление какой-либо информации </w:t>
      </w:r>
      <w:r w:rsidR="00A21E74">
        <w:rPr>
          <w:rFonts w:ascii="Times New Roman" w:eastAsia="Arial Unicode MS" w:hAnsi="Times New Roman"/>
          <w:sz w:val="24"/>
          <w:szCs w:val="24"/>
        </w:rPr>
        <w:t>указанной в форме (Приложение №8</w:t>
      </w:r>
      <w:r w:rsidRPr="00525719">
        <w:rPr>
          <w:rFonts w:ascii="Times New Roman" w:eastAsia="Arial Unicode MS" w:hAnsi="Times New Roman"/>
          <w:sz w:val="24"/>
          <w:szCs w:val="24"/>
        </w:rPr>
        <w:t xml:space="preserve"> к настоящему договору) Теплоснабжающая организация направляет повторный запрос о предоставлении Информации по форме, указанной в п.1</w:t>
      </w:r>
      <w:r w:rsidR="001327BF">
        <w:rPr>
          <w:rFonts w:ascii="Times New Roman" w:eastAsia="Arial Unicode MS" w:hAnsi="Times New Roman"/>
          <w:sz w:val="24"/>
          <w:szCs w:val="24"/>
        </w:rPr>
        <w:t>2</w:t>
      </w:r>
      <w:r w:rsidRPr="00525719">
        <w:rPr>
          <w:rFonts w:ascii="Times New Roman" w:eastAsia="Arial Unicode MS" w:hAnsi="Times New Roman"/>
          <w:sz w:val="24"/>
          <w:szCs w:val="24"/>
        </w:rPr>
        <w:t>.7. настоящего договора, дополненной отсутствующей информацией с указанием сроков ее предоставления. В случае непредставления такой информации, нарушения сроков ее предоставления, а также предоставления недостоверной информации Теплоснабжающая организация вправе в одностороннем порядке отказаться от исполнения договора путем направления письменного уведомления о прекращении договора в течение 5 (пяти) рабочих дней с момента направления уведомления.</w:t>
      </w:r>
    </w:p>
    <w:p w:rsidR="00D51FB3" w:rsidRDefault="00D51FB3" w:rsidP="0064419C">
      <w:pPr>
        <w:pStyle w:val="aff9"/>
        <w:jc w:val="both"/>
        <w:rPr>
          <w:rFonts w:ascii="Times New Roman" w:eastAsia="Arial Unicode MS" w:hAnsi="Times New Roman"/>
          <w:sz w:val="24"/>
          <w:szCs w:val="24"/>
        </w:rPr>
      </w:pPr>
      <w:r>
        <w:rPr>
          <w:rFonts w:ascii="Times New Roman" w:eastAsia="Arial Unicode MS" w:hAnsi="Times New Roman"/>
          <w:sz w:val="24"/>
          <w:szCs w:val="24"/>
        </w:rPr>
        <w:t>(</w:t>
      </w:r>
      <w:r w:rsidRPr="0064419C">
        <w:rPr>
          <w:rFonts w:ascii="Times New Roman" w:eastAsia="Arial Unicode MS" w:hAnsi="Times New Roman"/>
          <w:i/>
          <w:sz w:val="24"/>
          <w:szCs w:val="24"/>
        </w:rPr>
        <w:t>Для внутригрупповых сделок применяется нижеследующая редакция стандартной антикоррупционной оговорки:</w:t>
      </w:r>
    </w:p>
    <w:p w:rsidR="00D51FB3" w:rsidRPr="0064419C" w:rsidRDefault="00D51FB3" w:rsidP="0064419C">
      <w:pPr>
        <w:pStyle w:val="Text"/>
        <w:spacing w:after="120"/>
        <w:ind w:firstLine="360"/>
        <w:jc w:val="both"/>
        <w:rPr>
          <w:szCs w:val="24"/>
          <w:lang w:val="ru-RU"/>
        </w:rPr>
      </w:pPr>
      <w:r w:rsidRPr="00D51FB3">
        <w:rPr>
          <w:rFonts w:eastAsia="Arial Unicode MS"/>
          <w:szCs w:val="24"/>
          <w:lang w:val="ru-RU"/>
        </w:rPr>
        <w:t>1</w:t>
      </w:r>
      <w:r w:rsidR="00512225">
        <w:rPr>
          <w:rFonts w:eastAsia="Arial Unicode MS"/>
          <w:szCs w:val="24"/>
          <w:lang w:val="ru-RU"/>
        </w:rPr>
        <w:t>2</w:t>
      </w:r>
      <w:r w:rsidRPr="00D51FB3">
        <w:rPr>
          <w:rFonts w:eastAsia="Arial Unicode MS"/>
          <w:szCs w:val="24"/>
          <w:lang w:val="ru-RU"/>
        </w:rPr>
        <w:t>.1</w:t>
      </w:r>
      <w:r w:rsidR="00FF1917">
        <w:rPr>
          <w:rFonts w:eastAsia="Arial Unicode MS"/>
          <w:szCs w:val="24"/>
          <w:lang w:val="ru-RU"/>
        </w:rPr>
        <w:t>6</w:t>
      </w:r>
      <w:r w:rsidRPr="00D51FB3">
        <w:rPr>
          <w:rFonts w:eastAsia="Arial Unicode MS"/>
          <w:szCs w:val="24"/>
          <w:lang w:val="ru-RU"/>
        </w:rPr>
        <w:t xml:space="preserve">. </w:t>
      </w:r>
      <w:r w:rsidRPr="0093389F">
        <w:rPr>
          <w:szCs w:val="24"/>
          <w:lang w:val="ru-RU"/>
        </w:rPr>
        <w:t>При исполнении своих обязательств по настоящему Договору, Стороны</w:t>
      </w:r>
      <w:r>
        <w:rPr>
          <w:szCs w:val="24"/>
          <w:lang w:val="ru-RU"/>
        </w:rPr>
        <w:t xml:space="preserve"> </w:t>
      </w:r>
      <w:r>
        <w:rPr>
          <w:highlight w:val="lightGray"/>
        </w:rPr>
        <w:fldChar w:fldCharType="begin">
          <w:ffData>
            <w:name w:val=""/>
            <w:enabled/>
            <w:calcOnExit w:val="0"/>
            <w:textInput>
              <w:default w:val=", их аффилированные лица, работники или посредники"/>
            </w:textInput>
          </w:ffData>
        </w:fldChar>
      </w:r>
      <w:r w:rsidRPr="008A3B24">
        <w:rPr>
          <w:highlight w:val="lightGray"/>
          <w:lang w:val="ru-RU"/>
        </w:rPr>
        <w:instrText xml:space="preserve"> </w:instrText>
      </w:r>
      <w:r>
        <w:rPr>
          <w:highlight w:val="lightGray"/>
        </w:rPr>
        <w:instrText>FORMTEXT</w:instrText>
      </w:r>
      <w:r w:rsidRPr="008A3B24">
        <w:rPr>
          <w:highlight w:val="lightGray"/>
          <w:lang w:val="ru-RU"/>
        </w:rPr>
        <w:instrText xml:space="preserve"> </w:instrText>
      </w:r>
      <w:r>
        <w:rPr>
          <w:highlight w:val="lightGray"/>
        </w:rPr>
      </w:r>
      <w:r>
        <w:rPr>
          <w:highlight w:val="lightGray"/>
        </w:rPr>
        <w:fldChar w:fldCharType="separate"/>
      </w:r>
      <w:r w:rsidRPr="008A3B24">
        <w:rPr>
          <w:noProof/>
          <w:highlight w:val="lightGray"/>
          <w:lang w:val="ru-RU"/>
        </w:rPr>
        <w:t>, их аффилированные лица, работники или посредники</w:t>
      </w:r>
      <w:r>
        <w:rPr>
          <w:highlight w:val="lightGray"/>
        </w:rPr>
        <w:fldChar w:fldCharType="end"/>
      </w:r>
      <w:r>
        <w:rPr>
          <w:lang w:val="ru-RU"/>
        </w:rPr>
        <w:t xml:space="preserve"> </w:t>
      </w:r>
      <w:r w:rsidRPr="0093389F">
        <w:rPr>
          <w:szCs w:val="24"/>
          <w:lang w:val="ru-RU"/>
        </w:rPr>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rsidR="00D51FB3" w:rsidRPr="0064419C" w:rsidRDefault="00FF1917" w:rsidP="0064419C">
      <w:pPr>
        <w:pStyle w:val="Text"/>
        <w:spacing w:after="120"/>
        <w:jc w:val="both"/>
        <w:rPr>
          <w:szCs w:val="24"/>
          <w:lang w:val="ru-RU"/>
        </w:rPr>
      </w:pPr>
      <w:r>
        <w:rPr>
          <w:szCs w:val="24"/>
          <w:lang w:val="ru-RU"/>
        </w:rPr>
        <w:t xml:space="preserve">       </w:t>
      </w:r>
      <w:r w:rsidR="00D51FB3">
        <w:rPr>
          <w:szCs w:val="24"/>
          <w:lang w:val="ru-RU"/>
        </w:rPr>
        <w:t>1</w:t>
      </w:r>
      <w:r w:rsidR="00512225">
        <w:rPr>
          <w:szCs w:val="24"/>
          <w:lang w:val="ru-RU"/>
        </w:rPr>
        <w:t>2</w:t>
      </w:r>
      <w:r w:rsidR="00D51FB3">
        <w:rPr>
          <w:szCs w:val="24"/>
          <w:lang w:val="ru-RU"/>
        </w:rPr>
        <w:t>.</w:t>
      </w:r>
      <w:r>
        <w:rPr>
          <w:szCs w:val="24"/>
          <w:lang w:val="ru-RU"/>
        </w:rPr>
        <w:t>17</w:t>
      </w:r>
      <w:r w:rsidR="00D51FB3">
        <w:rPr>
          <w:szCs w:val="24"/>
          <w:lang w:val="ru-RU"/>
        </w:rPr>
        <w:t xml:space="preserve">. </w:t>
      </w:r>
      <w:r w:rsidR="00D51FB3" w:rsidRPr="008A3B24">
        <w:rPr>
          <w:szCs w:val="24"/>
          <w:lang w:val="ru-RU"/>
        </w:rPr>
        <w:t xml:space="preserve">Стороны </w:t>
      </w:r>
      <w:r w:rsidR="00D51FB3">
        <w:rPr>
          <w:szCs w:val="24"/>
          <w:lang w:val="ru-RU"/>
        </w:rPr>
        <w:t>подтверждают, что ознакомились с содержанием и обязуются</w:t>
      </w:r>
      <w:r w:rsidR="00D51FB3" w:rsidRPr="0093389F">
        <w:rPr>
          <w:szCs w:val="24"/>
          <w:lang w:val="ru-RU"/>
        </w:rPr>
        <w:t xml:space="preserve"> придерживаться принципов Политики Компании «В области противодействия вовлечению в коррупционную деятельность»</w:t>
      </w:r>
      <w:r w:rsidR="00D51FB3" w:rsidRPr="00E067FC">
        <w:rPr>
          <w:i/>
          <w:lang w:val="ru-RU"/>
        </w:rPr>
        <w:t xml:space="preserve"> </w:t>
      </w:r>
      <w:r w:rsidR="00D51FB3" w:rsidRPr="008A18C6">
        <w:fldChar w:fldCharType="begin">
          <w:ffData>
            <w:name w:val=""/>
            <w:enabled/>
            <w:calcOnExit w:val="0"/>
            <w:textInput>
              <w:default w:val="(далее - Политика Компании)"/>
            </w:textInput>
          </w:ffData>
        </w:fldChar>
      </w:r>
      <w:r w:rsidR="00D51FB3" w:rsidRPr="008A18C6">
        <w:rPr>
          <w:lang w:val="ru-RU"/>
        </w:rPr>
        <w:instrText xml:space="preserve"> </w:instrText>
      </w:r>
      <w:r w:rsidR="00D51FB3" w:rsidRPr="008A18C6">
        <w:instrText>FORMTEXT</w:instrText>
      </w:r>
      <w:r w:rsidR="00D51FB3" w:rsidRPr="008A18C6">
        <w:rPr>
          <w:lang w:val="ru-RU"/>
        </w:rPr>
        <w:instrText xml:space="preserve"> </w:instrText>
      </w:r>
      <w:r w:rsidR="00D51FB3" w:rsidRPr="008A18C6">
        <w:fldChar w:fldCharType="separate"/>
      </w:r>
      <w:r w:rsidR="00D51FB3" w:rsidRPr="008A18C6">
        <w:rPr>
          <w:noProof/>
          <w:lang w:val="ru-RU"/>
        </w:rPr>
        <w:t>(далее - Политика Компании)</w:t>
      </w:r>
      <w:r w:rsidR="00D51FB3" w:rsidRPr="008A18C6">
        <w:fldChar w:fldCharType="end"/>
      </w:r>
      <w:r w:rsidR="00D51FB3" w:rsidRPr="0093389F">
        <w:rPr>
          <w:szCs w:val="24"/>
          <w:lang w:val="ru-RU"/>
        </w:rPr>
        <w:t xml:space="preserve">, размещенной в открытом доступе на официальном сайте </w:t>
      </w:r>
      <w:r w:rsidR="00D51FB3">
        <w:rPr>
          <w:i/>
        </w:rPr>
        <w:fldChar w:fldCharType="begin">
          <w:ffData>
            <w:name w:val=""/>
            <w:enabled/>
            <w:calcOnExit w:val="0"/>
            <w:textInput>
              <w:default w:val="(указывается обозначение НК &quot;Роснефть&quot;  или Общества Группы как стороны в договоре)      "/>
            </w:textInput>
          </w:ffData>
        </w:fldChar>
      </w:r>
      <w:r w:rsidR="00D51FB3" w:rsidRPr="002B6FBA">
        <w:rPr>
          <w:i/>
          <w:lang w:val="ru-RU"/>
        </w:rPr>
        <w:instrText xml:space="preserve"> </w:instrText>
      </w:r>
      <w:r w:rsidR="00D51FB3">
        <w:rPr>
          <w:i/>
        </w:rPr>
        <w:instrText>FORMTEXT</w:instrText>
      </w:r>
      <w:r w:rsidR="00D51FB3" w:rsidRPr="002B6FBA">
        <w:rPr>
          <w:i/>
          <w:lang w:val="ru-RU"/>
        </w:rPr>
        <w:instrText xml:space="preserve"> </w:instrText>
      </w:r>
      <w:r w:rsidR="00D51FB3">
        <w:rPr>
          <w:i/>
        </w:rPr>
      </w:r>
      <w:r w:rsidR="00D51FB3">
        <w:rPr>
          <w:i/>
        </w:rPr>
        <w:fldChar w:fldCharType="separate"/>
      </w:r>
      <w:r w:rsidR="00D51FB3" w:rsidRPr="002B6FBA">
        <w:rPr>
          <w:i/>
          <w:noProof/>
          <w:lang w:val="ru-RU"/>
        </w:rPr>
        <w:t xml:space="preserve">(указывается обозначение НК "Роснефть"  или Общества Группы как стороны в договоре)      </w:t>
      </w:r>
      <w:r w:rsidR="00D51FB3">
        <w:rPr>
          <w:i/>
        </w:rPr>
        <w:fldChar w:fldCharType="end"/>
      </w:r>
      <w:r w:rsidR="00D51FB3">
        <w:rPr>
          <w:szCs w:val="24"/>
          <w:lang w:val="ru-RU"/>
        </w:rPr>
        <w:t xml:space="preserve"> </w:t>
      </w:r>
      <w:r w:rsidR="00D51FB3" w:rsidRPr="0093389F">
        <w:rPr>
          <w:szCs w:val="24"/>
          <w:lang w:val="ru-RU"/>
        </w:rPr>
        <w:t xml:space="preserve">в сети Интернет. </w:t>
      </w:r>
      <w:r w:rsidR="00D51FB3">
        <w:rPr>
          <w:highlight w:val="lightGray"/>
        </w:rPr>
        <w:fldChar w:fldCharType="begin">
          <w:ffData>
            <w:name w:val=""/>
            <w:enabled/>
            <w:calcOnExit w:val="0"/>
            <w:textInput>
              <w:default w:val="Стороны подтверждают, что положения Политики Компании введены в действие распорядительным документом "/>
            </w:textInput>
          </w:ffData>
        </w:fldChar>
      </w:r>
      <w:r w:rsidR="00D51FB3" w:rsidRPr="00E067FC">
        <w:rPr>
          <w:highlight w:val="lightGray"/>
          <w:lang w:val="ru-RU"/>
        </w:rPr>
        <w:instrText xml:space="preserve"> </w:instrText>
      </w:r>
      <w:r w:rsidR="00D51FB3">
        <w:rPr>
          <w:highlight w:val="lightGray"/>
        </w:rPr>
        <w:instrText>FORMTEXT</w:instrText>
      </w:r>
      <w:r w:rsidR="00D51FB3" w:rsidRPr="00E067FC">
        <w:rPr>
          <w:highlight w:val="lightGray"/>
          <w:lang w:val="ru-RU"/>
        </w:rPr>
        <w:instrText xml:space="preserve"> </w:instrText>
      </w:r>
      <w:r w:rsidR="00D51FB3">
        <w:rPr>
          <w:highlight w:val="lightGray"/>
        </w:rPr>
      </w:r>
      <w:r w:rsidR="00D51FB3">
        <w:rPr>
          <w:highlight w:val="lightGray"/>
        </w:rPr>
        <w:fldChar w:fldCharType="separate"/>
      </w:r>
      <w:r w:rsidR="00D51FB3" w:rsidRPr="00E067FC">
        <w:rPr>
          <w:noProof/>
          <w:highlight w:val="lightGray"/>
          <w:lang w:val="ru-RU"/>
        </w:rPr>
        <w:t xml:space="preserve">Стороны подтверждают, что положения Политики Компании введены в действие распорядительным документом </w:t>
      </w:r>
      <w:r w:rsidR="00D51FB3">
        <w:rPr>
          <w:highlight w:val="lightGray"/>
        </w:rPr>
        <w:fldChar w:fldCharType="end"/>
      </w:r>
      <w:r w:rsidR="00D51FB3">
        <w:rPr>
          <w:i/>
        </w:rPr>
        <w:fldChar w:fldCharType="begin">
          <w:ffData>
            <w:name w:val=""/>
            <w:enabled/>
            <w:calcOnExit w:val="0"/>
            <w:textInput>
              <w:default w:val="(применительно к Сторонам - Обществам Группы)."/>
            </w:textInput>
          </w:ffData>
        </w:fldChar>
      </w:r>
      <w:r w:rsidR="00D51FB3" w:rsidRPr="00E067FC">
        <w:rPr>
          <w:i/>
          <w:lang w:val="ru-RU"/>
        </w:rPr>
        <w:instrText xml:space="preserve"> </w:instrText>
      </w:r>
      <w:r w:rsidR="00D51FB3">
        <w:rPr>
          <w:i/>
        </w:rPr>
        <w:instrText>FORMTEXT</w:instrText>
      </w:r>
      <w:r w:rsidR="00D51FB3" w:rsidRPr="00E067FC">
        <w:rPr>
          <w:i/>
          <w:lang w:val="ru-RU"/>
        </w:rPr>
        <w:instrText xml:space="preserve"> </w:instrText>
      </w:r>
      <w:r w:rsidR="00D51FB3">
        <w:rPr>
          <w:i/>
        </w:rPr>
      </w:r>
      <w:r w:rsidR="00D51FB3">
        <w:rPr>
          <w:i/>
        </w:rPr>
        <w:fldChar w:fldCharType="separate"/>
      </w:r>
      <w:r w:rsidR="00D51FB3" w:rsidRPr="00E067FC">
        <w:rPr>
          <w:i/>
          <w:noProof/>
          <w:lang w:val="ru-RU"/>
        </w:rPr>
        <w:t>(применительно к Сторонам - Обществам Группы).</w:t>
      </w:r>
      <w:r w:rsidR="00D51FB3">
        <w:rPr>
          <w:i/>
        </w:rPr>
        <w:fldChar w:fldCharType="end"/>
      </w:r>
      <w:r w:rsidR="00D51FB3" w:rsidRPr="00D51FB3">
        <w:rPr>
          <w:rFonts w:eastAsia="Arial Unicode MS"/>
          <w:szCs w:val="24"/>
          <w:lang w:val="ru-RU"/>
        </w:rPr>
        <w:t>)</w:t>
      </w:r>
    </w:p>
    <w:permEnd w:id="1904163469"/>
    <w:p w:rsidR="0018309D" w:rsidRPr="00525719" w:rsidRDefault="0018309D" w:rsidP="00242BF0">
      <w:pPr>
        <w:pStyle w:val="ac"/>
        <w:widowControl w:val="0"/>
        <w:numPr>
          <w:ilvl w:val="0"/>
          <w:numId w:val="37"/>
        </w:numPr>
        <w:tabs>
          <w:tab w:val="left" w:pos="426"/>
        </w:tabs>
        <w:rPr>
          <w:b/>
          <w:szCs w:val="24"/>
        </w:rPr>
      </w:pPr>
      <w:r w:rsidRPr="00525719">
        <w:rPr>
          <w:b/>
          <w:szCs w:val="24"/>
        </w:rPr>
        <w:t>Прочие условия</w:t>
      </w:r>
    </w:p>
    <w:p w:rsidR="0018309D" w:rsidRPr="00525719" w:rsidRDefault="0018309D" w:rsidP="00242BF0">
      <w:pPr>
        <w:numPr>
          <w:ilvl w:val="1"/>
          <w:numId w:val="38"/>
        </w:numPr>
        <w:ind w:left="0" w:firstLine="567"/>
        <w:jc w:val="both"/>
        <w:rPr>
          <w:sz w:val="24"/>
          <w:szCs w:val="24"/>
        </w:rPr>
      </w:pPr>
      <w:r w:rsidRPr="00525719">
        <w:rPr>
          <w:sz w:val="24"/>
          <w:szCs w:val="24"/>
        </w:rPr>
        <w:t>Во время действия настоящего договора он может быть дополнен и изменен Сторонами. Все изменения и дополнения к настоящему договору считаются действительными, если они оформлены в письменном виде и подписаны Теплоснабжающей организацией и Потребителем,  скреплены печатями Сторон. Все приложения к договору, дополнительные соглашения и протоколы являются неотъемлемой частью настоящего договора.</w:t>
      </w:r>
    </w:p>
    <w:p w:rsidR="0018309D" w:rsidRPr="00242BF0" w:rsidRDefault="0018309D" w:rsidP="00242BF0">
      <w:pPr>
        <w:numPr>
          <w:ilvl w:val="1"/>
          <w:numId w:val="38"/>
        </w:numPr>
        <w:ind w:left="0" w:firstLine="567"/>
        <w:jc w:val="both"/>
        <w:rPr>
          <w:sz w:val="24"/>
          <w:szCs w:val="24"/>
        </w:rPr>
      </w:pPr>
      <w:r w:rsidRPr="00242BF0">
        <w:rPr>
          <w:sz w:val="24"/>
          <w:szCs w:val="24"/>
        </w:rPr>
        <w:t>Стороны обязуются соблюдать режим конфиденциальности в отношении персональных данных работников другой Стороны и использовать указанные данные лишь в целях исполнения настоящего договора. Стороны подтверждают, что указанные обязанности будут ими исполнены надлежащим образом.</w:t>
      </w:r>
    </w:p>
    <w:p w:rsidR="0018309D" w:rsidRPr="00525719" w:rsidRDefault="0018309D" w:rsidP="00242BF0">
      <w:pPr>
        <w:numPr>
          <w:ilvl w:val="1"/>
          <w:numId w:val="38"/>
        </w:numPr>
        <w:ind w:left="0" w:firstLine="567"/>
        <w:jc w:val="both"/>
        <w:rPr>
          <w:sz w:val="24"/>
          <w:szCs w:val="24"/>
        </w:rPr>
      </w:pPr>
      <w:r w:rsidRPr="00525719">
        <w:rPr>
          <w:sz w:val="24"/>
          <w:szCs w:val="24"/>
        </w:rPr>
        <w:t>Документ, а также любое сообщение (далее – Документ)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rsidR="0018309D" w:rsidRPr="00525719" w:rsidRDefault="0018309D" w:rsidP="0018309D">
      <w:pPr>
        <w:pStyle w:val="afc"/>
        <w:ind w:left="0" w:firstLine="567"/>
        <w:jc w:val="both"/>
        <w:rPr>
          <w:sz w:val="24"/>
          <w:szCs w:val="24"/>
        </w:rPr>
      </w:pPr>
      <w:r w:rsidRPr="00525719">
        <w:rPr>
          <w:sz w:val="24"/>
          <w:szCs w:val="24"/>
        </w:rPr>
        <w:t xml:space="preserve">- 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при условии </w:t>
      </w:r>
      <w:r w:rsidRPr="00525719">
        <w:rPr>
          <w:sz w:val="24"/>
          <w:szCs w:val="24"/>
        </w:rPr>
        <w:lastRenderedPageBreak/>
        <w:t>подтверждения принимающей Стороной получения Документа в тот же день путем ответа на электронное сообщение с приложением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
    <w:p w:rsidR="0018309D" w:rsidRPr="00525719" w:rsidRDefault="0018309D" w:rsidP="0018309D">
      <w:pPr>
        <w:pStyle w:val="afc"/>
        <w:ind w:left="0" w:firstLine="567"/>
        <w:jc w:val="both"/>
        <w:rPr>
          <w:sz w:val="24"/>
          <w:szCs w:val="24"/>
        </w:rPr>
      </w:pPr>
      <w:r w:rsidRPr="00525719">
        <w:rPr>
          <w:sz w:val="24"/>
          <w:szCs w:val="24"/>
        </w:rPr>
        <w:t>- при использовании факсимильной связи – дата и время, указанные в отчете о доставке Документа факсимильного аппарата передающей Стороны, при условии подтверждения принимающей Стороной получения Документа в тот же день путем возврата копии Документа с отметкой «Получено» и подписью лица, принявшего Документ (подписи уполномоченных представителей Сторон в такой переписке имеют силу собственноручных);</w:t>
      </w:r>
    </w:p>
    <w:p w:rsidR="0018309D" w:rsidRPr="00525719" w:rsidRDefault="0018309D" w:rsidP="0018309D">
      <w:pPr>
        <w:pStyle w:val="afc"/>
        <w:ind w:left="0" w:firstLine="567"/>
        <w:jc w:val="both"/>
        <w:rPr>
          <w:sz w:val="24"/>
          <w:szCs w:val="24"/>
        </w:rPr>
      </w:pPr>
      <w:r w:rsidRPr="00525719">
        <w:rPr>
          <w:sz w:val="24"/>
          <w:szCs w:val="24"/>
        </w:rPr>
        <w:tab/>
        <w:t>- при использовании почтовой связи – дата, указанная в уведомлении о вручении почтового отправления с описью вложения;</w:t>
      </w:r>
    </w:p>
    <w:p w:rsidR="0018309D" w:rsidRPr="00525719" w:rsidRDefault="0018309D" w:rsidP="0018309D">
      <w:pPr>
        <w:pStyle w:val="afc"/>
        <w:ind w:left="0" w:firstLine="567"/>
        <w:jc w:val="both"/>
        <w:rPr>
          <w:sz w:val="24"/>
          <w:szCs w:val="24"/>
        </w:rPr>
      </w:pPr>
      <w:r w:rsidRPr="00525719">
        <w:rPr>
          <w:sz w:val="24"/>
          <w:szCs w:val="24"/>
        </w:rPr>
        <w:tab/>
        <w:t>- при использовании доставки курьером  (нарочно) – дата и время проставления Стороной - получателем отметки о получении Документа.</w:t>
      </w:r>
    </w:p>
    <w:p w:rsidR="0018309D" w:rsidRPr="00525719" w:rsidRDefault="0018309D" w:rsidP="0018309D">
      <w:pPr>
        <w:pStyle w:val="afc"/>
        <w:ind w:left="0" w:firstLine="567"/>
        <w:jc w:val="both"/>
        <w:rPr>
          <w:sz w:val="24"/>
          <w:szCs w:val="24"/>
        </w:rPr>
      </w:pPr>
      <w:r w:rsidRPr="00525719">
        <w:rPr>
          <w:sz w:val="24"/>
          <w:szCs w:val="24"/>
        </w:rPr>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 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rsidR="0018309D" w:rsidRPr="00525719" w:rsidRDefault="0018309D" w:rsidP="0018309D">
      <w:pPr>
        <w:pStyle w:val="afc"/>
        <w:ind w:left="0" w:firstLine="567"/>
        <w:jc w:val="both"/>
        <w:rPr>
          <w:sz w:val="24"/>
          <w:szCs w:val="24"/>
        </w:rPr>
      </w:pPr>
      <w:r w:rsidRPr="00525719">
        <w:rPr>
          <w:sz w:val="24"/>
          <w:szCs w:val="24"/>
        </w:rPr>
        <w:t>1</w:t>
      </w:r>
      <w:r w:rsidR="00512225">
        <w:rPr>
          <w:sz w:val="24"/>
          <w:szCs w:val="24"/>
        </w:rPr>
        <w:t>3</w:t>
      </w:r>
      <w:r w:rsidRPr="00525719">
        <w:rPr>
          <w:sz w:val="24"/>
          <w:szCs w:val="24"/>
        </w:rPr>
        <w:t>.4. В случае изменения адреса, банковских и иных реквизитов одной Стороны она обязана уведомить об этом другую Сторону путем направления уведомления, подписанного уполномоченным лицом Стороны и заверенного печатью Стороны. Срок уведомления – в течение 3 (трех) дней со дня наступления одного из указанных событий. С момента получения указанное уведомление будет являться неотъемлемой частью настоящего договора. В случае неисполнения указанного обязательства одной из Сторон другая Сторона не несет ответственности за вызванные таким неисполнением последствия.</w:t>
      </w:r>
    </w:p>
    <w:p w:rsidR="0018309D" w:rsidRPr="00525719" w:rsidRDefault="0018309D" w:rsidP="00FF1917">
      <w:pPr>
        <w:pStyle w:val="aff9"/>
        <w:ind w:firstLine="567"/>
        <w:jc w:val="both"/>
        <w:rPr>
          <w:rFonts w:ascii="Times New Roman" w:hAnsi="Times New Roman"/>
          <w:sz w:val="24"/>
          <w:szCs w:val="24"/>
        </w:rPr>
      </w:pPr>
      <w:r w:rsidRPr="00525719">
        <w:rPr>
          <w:rFonts w:ascii="Times New Roman" w:hAnsi="Times New Roman"/>
          <w:sz w:val="24"/>
          <w:szCs w:val="24"/>
        </w:rPr>
        <w:t>1</w:t>
      </w:r>
      <w:r w:rsidR="00512225">
        <w:rPr>
          <w:rFonts w:ascii="Times New Roman" w:hAnsi="Times New Roman"/>
          <w:sz w:val="24"/>
          <w:szCs w:val="24"/>
        </w:rPr>
        <w:t>3</w:t>
      </w:r>
      <w:r w:rsidRPr="00525719">
        <w:rPr>
          <w:rFonts w:ascii="Times New Roman" w:hAnsi="Times New Roman"/>
          <w:sz w:val="24"/>
          <w:szCs w:val="24"/>
        </w:rPr>
        <w:t>.5. С момента подписания настоящего договора все предыдущие устные или письменные явные или косвенные сообщения, переписка, договоренности и соглашения между Сторонами утрачивают силу.</w:t>
      </w:r>
    </w:p>
    <w:p w:rsidR="0018309D" w:rsidRPr="00525719" w:rsidRDefault="0018309D" w:rsidP="0018309D">
      <w:pPr>
        <w:pStyle w:val="aff9"/>
        <w:ind w:firstLine="567"/>
        <w:jc w:val="both"/>
        <w:rPr>
          <w:rFonts w:ascii="Times New Roman" w:hAnsi="Times New Roman"/>
          <w:sz w:val="24"/>
          <w:szCs w:val="24"/>
        </w:rPr>
      </w:pPr>
      <w:r w:rsidRPr="00525719">
        <w:rPr>
          <w:rFonts w:ascii="Times New Roman" w:hAnsi="Times New Roman"/>
          <w:sz w:val="24"/>
          <w:szCs w:val="24"/>
        </w:rPr>
        <w:t>1</w:t>
      </w:r>
      <w:r w:rsidR="00512225">
        <w:rPr>
          <w:rFonts w:ascii="Times New Roman" w:hAnsi="Times New Roman"/>
          <w:sz w:val="24"/>
          <w:szCs w:val="24"/>
        </w:rPr>
        <w:t>3</w:t>
      </w:r>
      <w:r w:rsidRPr="00525719">
        <w:rPr>
          <w:rFonts w:ascii="Times New Roman" w:hAnsi="Times New Roman"/>
          <w:sz w:val="24"/>
          <w:szCs w:val="24"/>
        </w:rPr>
        <w:t>.</w:t>
      </w:r>
      <w:r w:rsidR="00FF1917">
        <w:rPr>
          <w:rFonts w:ascii="Times New Roman" w:hAnsi="Times New Roman"/>
          <w:sz w:val="24"/>
          <w:szCs w:val="24"/>
        </w:rPr>
        <w:t>6</w:t>
      </w:r>
      <w:r w:rsidRPr="00525719">
        <w:rPr>
          <w:rFonts w:ascii="Times New Roman" w:hAnsi="Times New Roman"/>
          <w:sz w:val="24"/>
          <w:szCs w:val="24"/>
        </w:rPr>
        <w:t>. Настоящий договор составлен в двух идентичных экземплярах, имеющих одинаковую юридическую силу, по одному для каждой из Сторон.</w:t>
      </w:r>
    </w:p>
    <w:p w:rsidR="0018309D" w:rsidRPr="00525719" w:rsidRDefault="0018309D" w:rsidP="0018309D">
      <w:pPr>
        <w:pStyle w:val="afc"/>
        <w:ind w:left="0" w:firstLine="567"/>
        <w:jc w:val="both"/>
        <w:rPr>
          <w:bCs/>
          <w:sz w:val="24"/>
          <w:szCs w:val="24"/>
        </w:rPr>
      </w:pPr>
      <w:r w:rsidRPr="00525719">
        <w:rPr>
          <w:bCs/>
          <w:sz w:val="24"/>
          <w:szCs w:val="24"/>
        </w:rPr>
        <w:t>1</w:t>
      </w:r>
      <w:r w:rsidR="00512225">
        <w:rPr>
          <w:bCs/>
          <w:sz w:val="24"/>
          <w:szCs w:val="24"/>
        </w:rPr>
        <w:t>3</w:t>
      </w:r>
      <w:r w:rsidRPr="00525719">
        <w:rPr>
          <w:bCs/>
          <w:sz w:val="24"/>
          <w:szCs w:val="24"/>
        </w:rPr>
        <w:t>.</w:t>
      </w:r>
      <w:r w:rsidR="00FF1917">
        <w:rPr>
          <w:bCs/>
          <w:sz w:val="24"/>
          <w:szCs w:val="24"/>
        </w:rPr>
        <w:t>7</w:t>
      </w:r>
      <w:r w:rsidRPr="00525719">
        <w:rPr>
          <w:bCs/>
          <w:sz w:val="24"/>
          <w:szCs w:val="24"/>
        </w:rPr>
        <w:t>. В случае внесения изменений в законодательство Российской Федерации, непосредственно касающихся предмета настоящего договора, Стороны вносят соответствующие изменения или дополнения в настоящий договор путем заключения дополнительных соглашений, а при невозможности его приведения в соответствие с законодательством Российской Федерации прекращают его действие.</w:t>
      </w:r>
    </w:p>
    <w:p w:rsidR="0018309D" w:rsidRPr="00525719" w:rsidRDefault="0018309D" w:rsidP="0018309D">
      <w:pPr>
        <w:pStyle w:val="aff9"/>
        <w:ind w:firstLine="567"/>
        <w:jc w:val="both"/>
        <w:rPr>
          <w:rFonts w:ascii="Times New Roman" w:hAnsi="Times New Roman"/>
          <w:bCs/>
          <w:sz w:val="24"/>
          <w:szCs w:val="24"/>
        </w:rPr>
      </w:pPr>
      <w:r w:rsidRPr="00525719">
        <w:rPr>
          <w:rFonts w:ascii="Times New Roman" w:hAnsi="Times New Roman"/>
          <w:bCs/>
          <w:sz w:val="24"/>
          <w:szCs w:val="24"/>
        </w:rPr>
        <w:t>1</w:t>
      </w:r>
      <w:r w:rsidR="00512225">
        <w:rPr>
          <w:rFonts w:ascii="Times New Roman" w:hAnsi="Times New Roman"/>
          <w:bCs/>
          <w:sz w:val="24"/>
          <w:szCs w:val="24"/>
        </w:rPr>
        <w:t>3</w:t>
      </w:r>
      <w:r w:rsidRPr="00525719">
        <w:rPr>
          <w:rFonts w:ascii="Times New Roman" w:hAnsi="Times New Roman"/>
          <w:bCs/>
          <w:sz w:val="24"/>
          <w:szCs w:val="24"/>
        </w:rPr>
        <w:t>.</w:t>
      </w:r>
      <w:r w:rsidR="00FF1917">
        <w:rPr>
          <w:rFonts w:ascii="Times New Roman" w:hAnsi="Times New Roman"/>
          <w:bCs/>
          <w:sz w:val="24"/>
          <w:szCs w:val="24"/>
        </w:rPr>
        <w:t>8</w:t>
      </w:r>
      <w:r w:rsidRPr="00525719">
        <w:rPr>
          <w:rFonts w:ascii="Times New Roman" w:hAnsi="Times New Roman"/>
          <w:bCs/>
          <w:sz w:val="24"/>
          <w:szCs w:val="24"/>
        </w:rPr>
        <w:t>. Каждая из Сторон настоящим предоставляет другой Стороне заверения об обстоятельствах, которые имеют для другой Стороны существенное значение, о том, что представители каждой из Сторон наделены необходимыми полномочиями для его заключения, к единоличному  исполнительному органу управления (руководителю) каждой из Сторон не применены меры административного наказания в виде дисквалификации, отсутствует административное приостановление деятельности каждой из  Сторон, каждая из Сторон обладает необходимыми лицензиями, разрешениями и ресурсами (активами, возможностями) для исполнения настоящего договора, финансовое состояние каждой из Сторон не препятствует исполнению настоящего договора, включая отсутствие ограничений, обусловленных процедурами банкротства,  каждой из Сторон в соответствии с требованиями применимого, в том числе в зависимости от налогового резидентства, законодательства исполняются все налоговые обязательства, в том числе по представлению налоговых деклараций и уплате налогов, а также о других обстоятельствах, если такие обстоятельства указаны в иных пунктах настоящего договора.</w:t>
      </w:r>
    </w:p>
    <w:p w:rsidR="0018309D" w:rsidRPr="00525719" w:rsidRDefault="0018309D" w:rsidP="0018309D">
      <w:pPr>
        <w:pStyle w:val="aff9"/>
        <w:ind w:firstLine="567"/>
        <w:jc w:val="both"/>
        <w:rPr>
          <w:rFonts w:ascii="Times New Roman" w:hAnsi="Times New Roman"/>
          <w:bCs/>
          <w:sz w:val="24"/>
          <w:szCs w:val="24"/>
        </w:rPr>
      </w:pPr>
      <w:r w:rsidRPr="00525719">
        <w:rPr>
          <w:rFonts w:ascii="Times New Roman" w:hAnsi="Times New Roman"/>
          <w:bCs/>
          <w:sz w:val="24"/>
          <w:szCs w:val="24"/>
        </w:rPr>
        <w:t xml:space="preserve">Стороны обязуются незамедлительно уведомлять друг друга об изменении обстоятельств, в отношении которых даны заверения по настоящему договору, путем направления уведомления, подписанного руководителем или уполномоченным лицом Стороны, у которой произошло </w:t>
      </w:r>
      <w:r w:rsidRPr="00525719">
        <w:rPr>
          <w:rFonts w:ascii="Times New Roman" w:hAnsi="Times New Roman"/>
          <w:bCs/>
          <w:sz w:val="24"/>
          <w:szCs w:val="24"/>
        </w:rPr>
        <w:lastRenderedPageBreak/>
        <w:t>изменение соответствующих обстоятельств. Сторона, которая при заключении настоящего договора либо до или после его заключения дала другой Стороне настоящего договора недостоверные заверения об обстоятельствах, имеющих значение для настоящего договора, его исполнения или прекращения, возмещает такой Стороне по ее требованию убытки, причиненные недостоверностью таких заверений, включая убытки вследствие отказа в применении налоговых вычетов по налогу на добавленную стоимость и/или налогу на прибыль, подтвержденные решением налогового органа по результатам камеральной или выездной налоговой проверки, в размере сумм доначисленных налоговым органом налогов, пеней и штрафов.</w:t>
      </w:r>
    </w:p>
    <w:p w:rsidR="0018309D" w:rsidRPr="00525719" w:rsidRDefault="0018309D" w:rsidP="0018309D">
      <w:pPr>
        <w:pStyle w:val="afc"/>
        <w:ind w:left="0" w:firstLine="567"/>
        <w:jc w:val="both"/>
        <w:rPr>
          <w:sz w:val="24"/>
          <w:szCs w:val="24"/>
        </w:rPr>
      </w:pPr>
      <w:r w:rsidRPr="00525719">
        <w:rPr>
          <w:sz w:val="24"/>
          <w:szCs w:val="24"/>
        </w:rPr>
        <w:t>1</w:t>
      </w:r>
      <w:r w:rsidR="00512225">
        <w:rPr>
          <w:sz w:val="24"/>
          <w:szCs w:val="24"/>
        </w:rPr>
        <w:t>3</w:t>
      </w:r>
      <w:r w:rsidRPr="00525719">
        <w:rPr>
          <w:sz w:val="24"/>
          <w:szCs w:val="24"/>
        </w:rPr>
        <w:t>.</w:t>
      </w:r>
      <w:r w:rsidR="008436C0">
        <w:rPr>
          <w:sz w:val="24"/>
          <w:szCs w:val="24"/>
        </w:rPr>
        <w:t>9</w:t>
      </w:r>
      <w:r w:rsidRPr="00525719">
        <w:rPr>
          <w:sz w:val="24"/>
          <w:szCs w:val="24"/>
        </w:rPr>
        <w:t>. Перечень Приложений к настоящему договору, которые являются его неотъемлемой частью:</w:t>
      </w:r>
    </w:p>
    <w:p w:rsidR="0018309D" w:rsidRPr="00525719" w:rsidRDefault="0018309D" w:rsidP="0018309D">
      <w:pPr>
        <w:pStyle w:val="3"/>
        <w:tabs>
          <w:tab w:val="num" w:pos="0"/>
        </w:tabs>
        <w:ind w:firstLine="567"/>
        <w:jc w:val="both"/>
        <w:rPr>
          <w:szCs w:val="24"/>
        </w:rPr>
      </w:pPr>
      <w:r w:rsidRPr="00525719">
        <w:rPr>
          <w:szCs w:val="24"/>
        </w:rPr>
        <w:t>Приложение № 1 – Договорные величины теплопотребления;</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2 – Расчетные тепловые нагрузки Потребителя по видам теплопотребления и другие технические характеристики подаваемой тепловой энергии;</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3 – Акт разграничения балансовой принадлежности тепловых сетей и эксплуатационной ответственности Сторон;</w:t>
      </w:r>
    </w:p>
    <w:p w:rsidR="0018309D" w:rsidRPr="00525719" w:rsidRDefault="0018309D" w:rsidP="0018309D">
      <w:pPr>
        <w:tabs>
          <w:tab w:val="num" w:pos="0"/>
          <w:tab w:val="left" w:pos="284"/>
          <w:tab w:val="left" w:pos="567"/>
          <w:tab w:val="left" w:pos="927"/>
        </w:tabs>
        <w:ind w:firstLine="567"/>
        <w:jc w:val="both"/>
        <w:rPr>
          <w:sz w:val="24"/>
          <w:szCs w:val="24"/>
        </w:rPr>
      </w:pPr>
      <w:r w:rsidRPr="00525719">
        <w:rPr>
          <w:sz w:val="24"/>
          <w:szCs w:val="24"/>
        </w:rPr>
        <w:t>Приложение № 4 – Перечень ответственных исполнителей Сторон;</w:t>
      </w:r>
    </w:p>
    <w:p w:rsidR="0018309D" w:rsidRPr="00525719" w:rsidRDefault="0018309D" w:rsidP="0018309D">
      <w:pPr>
        <w:tabs>
          <w:tab w:val="num" w:pos="0"/>
        </w:tabs>
        <w:ind w:firstLine="567"/>
        <w:rPr>
          <w:sz w:val="24"/>
          <w:szCs w:val="24"/>
        </w:rPr>
      </w:pPr>
      <w:r w:rsidRPr="00525719">
        <w:rPr>
          <w:sz w:val="24"/>
          <w:szCs w:val="24"/>
        </w:rPr>
        <w:t xml:space="preserve">Приложение № </w:t>
      </w:r>
      <w:r w:rsidR="007438C8">
        <w:rPr>
          <w:sz w:val="24"/>
          <w:szCs w:val="24"/>
        </w:rPr>
        <w:t>5</w:t>
      </w:r>
      <w:r w:rsidRPr="00525719">
        <w:rPr>
          <w:sz w:val="24"/>
          <w:szCs w:val="24"/>
        </w:rPr>
        <w:t xml:space="preserve"> – Перечень приборов учета тепловой энергии и теплоносителя;</w:t>
      </w:r>
    </w:p>
    <w:p w:rsidR="0018309D" w:rsidRPr="00525719" w:rsidRDefault="0018309D" w:rsidP="0018309D">
      <w:pPr>
        <w:tabs>
          <w:tab w:val="num" w:pos="0"/>
        </w:tabs>
        <w:ind w:firstLine="567"/>
        <w:rPr>
          <w:sz w:val="24"/>
          <w:szCs w:val="24"/>
        </w:rPr>
      </w:pPr>
      <w:r w:rsidRPr="00525719">
        <w:rPr>
          <w:sz w:val="24"/>
          <w:szCs w:val="24"/>
        </w:rPr>
        <w:t xml:space="preserve">Приложение № </w:t>
      </w:r>
      <w:r w:rsidR="007438C8">
        <w:rPr>
          <w:sz w:val="24"/>
          <w:szCs w:val="24"/>
        </w:rPr>
        <w:t>6</w:t>
      </w:r>
      <w:r w:rsidRPr="00525719">
        <w:rPr>
          <w:sz w:val="24"/>
          <w:szCs w:val="24"/>
        </w:rPr>
        <w:t xml:space="preserve"> – Акт поставки тепловой энергии (форма);</w:t>
      </w:r>
    </w:p>
    <w:p w:rsidR="007438C8" w:rsidRPr="00525719" w:rsidRDefault="0018309D" w:rsidP="0018309D">
      <w:pPr>
        <w:tabs>
          <w:tab w:val="num" w:pos="0"/>
        </w:tabs>
        <w:ind w:firstLine="567"/>
        <w:rPr>
          <w:sz w:val="24"/>
          <w:szCs w:val="24"/>
        </w:rPr>
      </w:pPr>
      <w:r w:rsidRPr="00525719">
        <w:rPr>
          <w:sz w:val="24"/>
          <w:szCs w:val="24"/>
        </w:rPr>
        <w:t xml:space="preserve">Приложение № </w:t>
      </w:r>
      <w:r w:rsidR="007438C8">
        <w:rPr>
          <w:sz w:val="24"/>
          <w:szCs w:val="24"/>
        </w:rPr>
        <w:t>7</w:t>
      </w:r>
      <w:r w:rsidRPr="00525719">
        <w:rPr>
          <w:sz w:val="24"/>
          <w:szCs w:val="24"/>
        </w:rPr>
        <w:t xml:space="preserve"> – Сведения о потреблении тепловой энергии и теплоносителя (форма);</w:t>
      </w:r>
    </w:p>
    <w:p w:rsidR="0018309D" w:rsidRPr="009B5BCD" w:rsidRDefault="0018309D" w:rsidP="0064419C">
      <w:pPr>
        <w:tabs>
          <w:tab w:val="num" w:pos="0"/>
        </w:tabs>
        <w:ind w:firstLine="567"/>
        <w:rPr>
          <w:szCs w:val="24"/>
        </w:rPr>
      </w:pPr>
      <w:r w:rsidRPr="007438C8">
        <w:rPr>
          <w:sz w:val="24"/>
          <w:szCs w:val="24"/>
        </w:rPr>
        <w:t xml:space="preserve">Приложение № </w:t>
      </w:r>
      <w:r w:rsidR="007438C8">
        <w:rPr>
          <w:sz w:val="24"/>
          <w:szCs w:val="24"/>
        </w:rPr>
        <w:t>8</w:t>
      </w:r>
      <w:r w:rsidRPr="007438C8">
        <w:rPr>
          <w:sz w:val="24"/>
          <w:szCs w:val="24"/>
        </w:rPr>
        <w:t xml:space="preserve"> – Информация о цепочке собственников контрагента, включаю бенефициаров (в том числе, конечных) (форма);</w:t>
      </w:r>
    </w:p>
    <w:p w:rsidR="0018309D" w:rsidRPr="00525719" w:rsidRDefault="007438C8" w:rsidP="0064419C">
      <w:pPr>
        <w:pStyle w:val="3"/>
        <w:tabs>
          <w:tab w:val="num" w:pos="0"/>
        </w:tabs>
        <w:jc w:val="both"/>
        <w:rPr>
          <w:szCs w:val="24"/>
        </w:rPr>
      </w:pPr>
      <w:r>
        <w:rPr>
          <w:szCs w:val="24"/>
        </w:rPr>
        <w:tab/>
      </w:r>
      <w:r w:rsidR="0018309D" w:rsidRPr="00525719">
        <w:rPr>
          <w:szCs w:val="24"/>
        </w:rPr>
        <w:t>Приложение №</w:t>
      </w:r>
      <w:r>
        <w:rPr>
          <w:szCs w:val="24"/>
        </w:rPr>
        <w:t>9</w:t>
      </w:r>
      <w:r w:rsidR="0018309D" w:rsidRPr="00525719">
        <w:rPr>
          <w:szCs w:val="24"/>
        </w:rPr>
        <w:t xml:space="preserve"> – Подтверждение контрагентом наличия согласия на обработку персональных данных и направления уведомлений об осуществлении обработки персональных данных (форма).</w:t>
      </w:r>
    </w:p>
    <w:p w:rsidR="0018309D" w:rsidRPr="00525719" w:rsidRDefault="0018309D" w:rsidP="0018309D">
      <w:pPr>
        <w:pStyle w:val="3"/>
        <w:tabs>
          <w:tab w:val="num" w:pos="0"/>
        </w:tabs>
        <w:ind w:firstLine="567"/>
        <w:jc w:val="both"/>
        <w:rPr>
          <w:sz w:val="22"/>
          <w:szCs w:val="22"/>
        </w:rPr>
      </w:pPr>
    </w:p>
    <w:p w:rsidR="00242BF0" w:rsidRPr="00242BF0" w:rsidRDefault="0018309D" w:rsidP="00987C81">
      <w:pPr>
        <w:pStyle w:val="1"/>
        <w:numPr>
          <w:ilvl w:val="0"/>
          <w:numId w:val="38"/>
        </w:numPr>
        <w:jc w:val="center"/>
      </w:pPr>
      <w:r w:rsidRPr="00BD6EA6">
        <w:t>Адреса и банковские реквизиты Сторон</w:t>
      </w:r>
    </w:p>
    <w:tbl>
      <w:tblPr>
        <w:tblW w:w="10693" w:type="dxa"/>
        <w:tblLayout w:type="fixed"/>
        <w:tblLook w:val="01E0" w:firstRow="1" w:lastRow="1" w:firstColumn="1" w:lastColumn="1" w:noHBand="0" w:noVBand="0"/>
      </w:tblPr>
      <w:tblGrid>
        <w:gridCol w:w="4786"/>
        <w:gridCol w:w="224"/>
        <w:gridCol w:w="363"/>
        <w:gridCol w:w="4941"/>
        <w:gridCol w:w="141"/>
        <w:gridCol w:w="238"/>
      </w:tblGrid>
      <w:tr w:rsidR="0018309D" w:rsidRPr="00BD6EA6" w:rsidTr="00611CEF">
        <w:trPr>
          <w:trHeight w:val="306"/>
        </w:trPr>
        <w:tc>
          <w:tcPr>
            <w:tcW w:w="5010" w:type="dxa"/>
            <w:gridSpan w:val="2"/>
            <w:hideMark/>
          </w:tcPr>
          <w:p w:rsidR="0018309D" w:rsidRPr="00BD6EA6" w:rsidRDefault="0018309D" w:rsidP="00512225">
            <w:pPr>
              <w:spacing w:line="240" w:lineRule="exact"/>
              <w:ind w:right="34"/>
              <w:rPr>
                <w:b/>
                <w:sz w:val="24"/>
                <w:szCs w:val="24"/>
              </w:rPr>
            </w:pPr>
            <w:r w:rsidRPr="00BD6EA6">
              <w:rPr>
                <w:b/>
                <w:sz w:val="24"/>
                <w:szCs w:val="24"/>
              </w:rPr>
              <w:t>1</w:t>
            </w:r>
            <w:r w:rsidR="00512225">
              <w:rPr>
                <w:b/>
                <w:sz w:val="24"/>
                <w:szCs w:val="24"/>
              </w:rPr>
              <w:t>4</w:t>
            </w:r>
            <w:r w:rsidRPr="00BD6EA6">
              <w:rPr>
                <w:b/>
                <w:sz w:val="24"/>
                <w:szCs w:val="24"/>
              </w:rPr>
              <w:t>.1. Потребитель:</w:t>
            </w:r>
          </w:p>
        </w:tc>
        <w:tc>
          <w:tcPr>
            <w:tcW w:w="363" w:type="dxa"/>
          </w:tcPr>
          <w:p w:rsidR="0018309D" w:rsidRPr="00BD6EA6" w:rsidRDefault="0018309D" w:rsidP="00611CEF">
            <w:pPr>
              <w:spacing w:line="240" w:lineRule="exact"/>
              <w:rPr>
                <w:b/>
                <w:sz w:val="24"/>
                <w:szCs w:val="24"/>
              </w:rPr>
            </w:pPr>
          </w:p>
        </w:tc>
        <w:tc>
          <w:tcPr>
            <w:tcW w:w="5082" w:type="dxa"/>
            <w:gridSpan w:val="2"/>
            <w:hideMark/>
          </w:tcPr>
          <w:p w:rsidR="0018309D" w:rsidRPr="00BD6EA6" w:rsidRDefault="0018309D" w:rsidP="00512225">
            <w:pPr>
              <w:spacing w:line="240" w:lineRule="exact"/>
              <w:rPr>
                <w:b/>
                <w:sz w:val="24"/>
                <w:szCs w:val="24"/>
              </w:rPr>
            </w:pPr>
            <w:r w:rsidRPr="00BD6EA6">
              <w:rPr>
                <w:b/>
                <w:sz w:val="24"/>
                <w:szCs w:val="24"/>
              </w:rPr>
              <w:t>1</w:t>
            </w:r>
            <w:r w:rsidR="00512225">
              <w:rPr>
                <w:b/>
                <w:sz w:val="24"/>
                <w:szCs w:val="24"/>
              </w:rPr>
              <w:t>4</w:t>
            </w:r>
            <w:r w:rsidRPr="00BD6EA6">
              <w:rPr>
                <w:b/>
                <w:sz w:val="24"/>
                <w:szCs w:val="24"/>
              </w:rPr>
              <w:t>.2. Теплоснабжающая организация:</w:t>
            </w:r>
          </w:p>
        </w:tc>
        <w:tc>
          <w:tcPr>
            <w:tcW w:w="238" w:type="dxa"/>
          </w:tcPr>
          <w:p w:rsidR="0018309D" w:rsidRPr="00BD6EA6" w:rsidRDefault="0018309D" w:rsidP="00611CEF">
            <w:pPr>
              <w:spacing w:line="240" w:lineRule="exact"/>
              <w:rPr>
                <w:b/>
                <w:sz w:val="24"/>
                <w:szCs w:val="24"/>
              </w:rPr>
            </w:pPr>
          </w:p>
        </w:tc>
      </w:tr>
      <w:tr w:rsidR="0018309D" w:rsidRPr="00BD6EA6" w:rsidTr="00611CEF">
        <w:trPr>
          <w:trHeight w:val="1060"/>
        </w:trPr>
        <w:tc>
          <w:tcPr>
            <w:tcW w:w="5010" w:type="dxa"/>
            <w:gridSpan w:val="2"/>
          </w:tcPr>
          <w:tbl>
            <w:tblPr>
              <w:tblW w:w="9968" w:type="dxa"/>
              <w:tblInd w:w="4" w:type="dxa"/>
              <w:tblLayout w:type="fixed"/>
              <w:tblLook w:val="0000" w:firstRow="0" w:lastRow="0" w:firstColumn="0" w:lastColumn="0" w:noHBand="0" w:noVBand="0"/>
            </w:tblPr>
            <w:tblGrid>
              <w:gridCol w:w="9968"/>
            </w:tblGrid>
            <w:tr w:rsidR="0018309D" w:rsidRPr="00BD6EA6" w:rsidTr="00611CEF">
              <w:trPr>
                <w:cantSplit/>
                <w:trHeight w:val="658"/>
              </w:trPr>
              <w:tc>
                <w:tcPr>
                  <w:tcW w:w="9968" w:type="dxa"/>
                  <w:vMerge w:val="restart"/>
                </w:tcPr>
                <w:p w:rsidR="0018309D" w:rsidRPr="00BD6EA6" w:rsidRDefault="0018309D" w:rsidP="00611CEF">
                  <w:pPr>
                    <w:pStyle w:val="aff9"/>
                    <w:ind w:right="34"/>
                    <w:jc w:val="both"/>
                    <w:rPr>
                      <w:rFonts w:ascii="Times New Roman" w:hAnsi="Times New Roman"/>
                      <w:sz w:val="24"/>
                      <w:szCs w:val="24"/>
                    </w:rPr>
                  </w:pPr>
                  <w:permStart w:id="1582266438" w:edGrp="everyone" w:colFirst="0" w:colLast="0"/>
                  <w:r w:rsidRPr="00BD6EA6">
                    <w:rPr>
                      <w:rFonts w:ascii="Times New Roman" w:hAnsi="Times New Roman"/>
                      <w:sz w:val="24"/>
                      <w:szCs w:val="24"/>
                    </w:rPr>
                    <w:t>_________________________________________</w:t>
                  </w:r>
                </w:p>
                <w:p w:rsidR="0018309D" w:rsidRPr="00BD6EA6" w:rsidRDefault="0018309D" w:rsidP="00611CEF">
                  <w:pPr>
                    <w:pStyle w:val="aff9"/>
                    <w:ind w:right="34"/>
                    <w:jc w:val="both"/>
                    <w:rPr>
                      <w:rFonts w:ascii="Times New Roman" w:hAnsi="Times New Roman"/>
                      <w:sz w:val="24"/>
                      <w:szCs w:val="24"/>
                    </w:rPr>
                  </w:pPr>
                </w:p>
                <w:p w:rsidR="0018309D" w:rsidRPr="00BD6EA6" w:rsidRDefault="0030275F" w:rsidP="00611CEF">
                  <w:pPr>
                    <w:pStyle w:val="aff9"/>
                    <w:ind w:right="34"/>
                    <w:jc w:val="both"/>
                    <w:rPr>
                      <w:rFonts w:ascii="Times New Roman" w:hAnsi="Times New Roman"/>
                      <w:sz w:val="24"/>
                      <w:szCs w:val="24"/>
                    </w:rPr>
                  </w:pPr>
                  <w:r>
                    <w:rPr>
                      <w:rFonts w:ascii="Times New Roman" w:hAnsi="Times New Roman"/>
                      <w:sz w:val="24"/>
                      <w:szCs w:val="24"/>
                    </w:rPr>
                    <w:t>Место нахождения</w:t>
                  </w:r>
                  <w:r w:rsidR="0018309D" w:rsidRPr="00BD6EA6">
                    <w:rPr>
                      <w:rFonts w:ascii="Times New Roman" w:hAnsi="Times New Roman"/>
                      <w:sz w:val="24"/>
                      <w:szCs w:val="24"/>
                    </w:rPr>
                    <w:t>: ______________________</w:t>
                  </w:r>
                </w:p>
                <w:p w:rsidR="0030275F" w:rsidRDefault="0030275F" w:rsidP="00611CEF">
                  <w:pPr>
                    <w:pStyle w:val="aff9"/>
                    <w:ind w:right="34"/>
                    <w:jc w:val="both"/>
                    <w:rPr>
                      <w:rFonts w:ascii="Times New Roman" w:hAnsi="Times New Roman"/>
                      <w:sz w:val="24"/>
                      <w:szCs w:val="24"/>
                    </w:rPr>
                  </w:pPr>
                </w:p>
                <w:p w:rsidR="0030275F" w:rsidRDefault="0030275F" w:rsidP="00611CEF">
                  <w:pPr>
                    <w:pStyle w:val="aff9"/>
                    <w:ind w:right="34"/>
                    <w:jc w:val="both"/>
                    <w:rPr>
                      <w:rFonts w:ascii="Times New Roman" w:hAnsi="Times New Roman"/>
                      <w:sz w:val="24"/>
                      <w:szCs w:val="24"/>
                    </w:rPr>
                  </w:pPr>
                </w:p>
                <w:p w:rsidR="0030275F" w:rsidRDefault="0030275F" w:rsidP="00611CEF">
                  <w:pPr>
                    <w:pStyle w:val="aff9"/>
                    <w:ind w:right="34"/>
                    <w:jc w:val="both"/>
                    <w:rPr>
                      <w:rFonts w:ascii="Times New Roman" w:hAnsi="Times New Roman"/>
                      <w:sz w:val="24"/>
                      <w:szCs w:val="24"/>
                    </w:rPr>
                  </w:pPr>
                </w:p>
                <w:p w:rsidR="0030275F" w:rsidRDefault="0030275F" w:rsidP="00611CEF">
                  <w:pPr>
                    <w:pStyle w:val="aff9"/>
                    <w:ind w:right="34"/>
                    <w:jc w:val="both"/>
                    <w:rPr>
                      <w:rFonts w:ascii="Times New Roman" w:hAnsi="Times New Roman"/>
                      <w:sz w:val="24"/>
                      <w:szCs w:val="24"/>
                    </w:rPr>
                  </w:pPr>
                </w:p>
                <w:p w:rsidR="0018309D" w:rsidRPr="00BD6EA6" w:rsidRDefault="0030275F" w:rsidP="00611CEF">
                  <w:pPr>
                    <w:pStyle w:val="aff9"/>
                    <w:ind w:right="34"/>
                    <w:jc w:val="both"/>
                    <w:rPr>
                      <w:rFonts w:ascii="Times New Roman" w:hAnsi="Times New Roman"/>
                      <w:sz w:val="24"/>
                      <w:szCs w:val="24"/>
                    </w:rPr>
                  </w:pPr>
                  <w:r w:rsidRPr="00BD6EA6">
                    <w:rPr>
                      <w:rFonts w:ascii="Times New Roman" w:hAnsi="Times New Roman"/>
                      <w:sz w:val="24"/>
                      <w:szCs w:val="24"/>
                    </w:rPr>
                    <w:t>Адрес для направления корреспонденции:</w:t>
                  </w:r>
                  <w:r w:rsidR="0018309D" w:rsidRPr="00BD6EA6">
                    <w:rPr>
                      <w:rFonts w:ascii="Times New Roman" w:hAnsi="Times New Roman"/>
                      <w:sz w:val="24"/>
                      <w:szCs w:val="24"/>
                    </w:rPr>
                    <w:t>: 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 xml:space="preserve">ИНН _________________ / КПП ___________, </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ОГРН 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Банковские реквизиты: расчетный счет 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 xml:space="preserve">Корр. счет ___________, БИК _____________, </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Телефон: ________________________________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rPr>
                    <w:t>Телефон-факс: ___________________________</w:t>
                  </w:r>
                </w:p>
                <w:p w:rsidR="0018309D" w:rsidRPr="00BD6EA6" w:rsidRDefault="0018309D" w:rsidP="00611CEF">
                  <w:pPr>
                    <w:pStyle w:val="aff9"/>
                    <w:ind w:right="34"/>
                    <w:jc w:val="both"/>
                    <w:rPr>
                      <w:rFonts w:ascii="Times New Roman" w:hAnsi="Times New Roman"/>
                      <w:sz w:val="24"/>
                      <w:szCs w:val="24"/>
                    </w:rPr>
                  </w:pPr>
                  <w:r w:rsidRPr="00BD6EA6">
                    <w:rPr>
                      <w:rFonts w:ascii="Times New Roman" w:hAnsi="Times New Roman"/>
                      <w:sz w:val="24"/>
                      <w:szCs w:val="24"/>
                      <w:lang w:val="en-US"/>
                    </w:rPr>
                    <w:t>e</w:t>
                  </w:r>
                  <w:r w:rsidRPr="00BD6EA6">
                    <w:rPr>
                      <w:rFonts w:ascii="Times New Roman" w:hAnsi="Times New Roman"/>
                      <w:sz w:val="24"/>
                      <w:szCs w:val="24"/>
                    </w:rPr>
                    <w:t>-</w:t>
                  </w:r>
                  <w:r w:rsidRPr="00BD6EA6">
                    <w:rPr>
                      <w:rFonts w:ascii="Times New Roman" w:hAnsi="Times New Roman"/>
                      <w:sz w:val="24"/>
                      <w:szCs w:val="24"/>
                      <w:lang w:val="en-US"/>
                    </w:rPr>
                    <w:t>mail</w:t>
                  </w:r>
                  <w:r w:rsidRPr="00BD6EA6">
                    <w:rPr>
                      <w:rFonts w:ascii="Times New Roman" w:hAnsi="Times New Roman"/>
                      <w:sz w:val="24"/>
                      <w:szCs w:val="24"/>
                    </w:rPr>
                    <w:t>:__________________________________</w:t>
                  </w:r>
                </w:p>
                <w:p w:rsidR="0018309D" w:rsidRPr="00BD6EA6" w:rsidRDefault="0018309D" w:rsidP="00611CEF">
                  <w:pPr>
                    <w:widowControl w:val="0"/>
                    <w:tabs>
                      <w:tab w:val="left" w:pos="1485"/>
                    </w:tabs>
                    <w:ind w:right="34"/>
                    <w:jc w:val="both"/>
                    <w:rPr>
                      <w:sz w:val="24"/>
                      <w:szCs w:val="24"/>
                    </w:rPr>
                  </w:pPr>
                </w:p>
              </w:tc>
            </w:tr>
            <w:permEnd w:id="1582266438"/>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1053"/>
              </w:trPr>
              <w:tc>
                <w:tcPr>
                  <w:tcW w:w="9968" w:type="dxa"/>
                  <w:vMerge/>
                </w:tcPr>
                <w:p w:rsidR="0018309D" w:rsidRPr="00BD6EA6" w:rsidRDefault="0018309D" w:rsidP="00611CEF">
                  <w:pPr>
                    <w:widowControl w:val="0"/>
                    <w:ind w:right="34"/>
                    <w:rPr>
                      <w:sz w:val="24"/>
                      <w:szCs w:val="24"/>
                    </w:rPr>
                  </w:pPr>
                </w:p>
              </w:tc>
            </w:tr>
            <w:tr w:rsidR="0018309D" w:rsidRPr="00BD6EA6" w:rsidTr="00611CEF">
              <w:trPr>
                <w:cantSplit/>
                <w:trHeight w:val="684"/>
              </w:trPr>
              <w:tc>
                <w:tcPr>
                  <w:tcW w:w="9968" w:type="dxa"/>
                  <w:vMerge/>
                </w:tcPr>
                <w:p w:rsidR="0018309D" w:rsidRPr="00BD6EA6" w:rsidRDefault="0018309D" w:rsidP="00611CEF">
                  <w:pPr>
                    <w:widowControl w:val="0"/>
                    <w:ind w:right="34"/>
                    <w:rPr>
                      <w:sz w:val="24"/>
                      <w:szCs w:val="24"/>
                    </w:rPr>
                  </w:pPr>
                </w:p>
              </w:tc>
            </w:tr>
          </w:tbl>
          <w:p w:rsidR="0018309D" w:rsidRPr="00BD6EA6" w:rsidRDefault="0018309D" w:rsidP="00611CEF">
            <w:pPr>
              <w:tabs>
                <w:tab w:val="left" w:pos="619"/>
              </w:tabs>
              <w:spacing w:line="240" w:lineRule="exact"/>
              <w:ind w:right="34"/>
              <w:rPr>
                <w:sz w:val="24"/>
                <w:szCs w:val="24"/>
              </w:rPr>
            </w:pPr>
          </w:p>
        </w:tc>
        <w:tc>
          <w:tcPr>
            <w:tcW w:w="363" w:type="dxa"/>
          </w:tcPr>
          <w:p w:rsidR="0018309D" w:rsidRPr="00BD6EA6" w:rsidRDefault="0018309D" w:rsidP="00611CEF">
            <w:pPr>
              <w:spacing w:line="240" w:lineRule="exact"/>
              <w:rPr>
                <w:sz w:val="24"/>
                <w:szCs w:val="24"/>
              </w:rPr>
            </w:pPr>
          </w:p>
        </w:tc>
        <w:tc>
          <w:tcPr>
            <w:tcW w:w="5082" w:type="dxa"/>
            <w:gridSpan w:val="2"/>
          </w:tcPr>
          <w:p w:rsidR="0018309D" w:rsidRPr="00BD6EA6" w:rsidRDefault="00611CEF" w:rsidP="00611CEF">
            <w:pPr>
              <w:pStyle w:val="aff9"/>
              <w:rPr>
                <w:rFonts w:ascii="Times New Roman" w:hAnsi="Times New Roman"/>
                <w:b/>
                <w:sz w:val="24"/>
                <w:szCs w:val="24"/>
              </w:rPr>
            </w:pPr>
            <w:r w:rsidRPr="00611CEF">
              <w:rPr>
                <w:rFonts w:ascii="Times New Roman" w:hAnsi="Times New Roman"/>
                <w:b/>
                <w:sz w:val="24"/>
                <w:szCs w:val="24"/>
              </w:rPr>
              <w:t xml:space="preserve">ПАО </w:t>
            </w:r>
            <w:r w:rsidRPr="001C7058">
              <w:rPr>
                <w:rFonts w:ascii="Times New Roman" w:hAnsi="Times New Roman"/>
                <w:b/>
                <w:sz w:val="24"/>
                <w:szCs w:val="24"/>
              </w:rPr>
              <w:t>АНК</w:t>
            </w:r>
            <w:r w:rsidRPr="00611CEF">
              <w:rPr>
                <w:rFonts w:ascii="Times New Roman" w:hAnsi="Times New Roman"/>
                <w:b/>
                <w:sz w:val="24"/>
                <w:szCs w:val="24"/>
              </w:rPr>
              <w:t xml:space="preserve"> «Башнефть»</w:t>
            </w:r>
          </w:p>
          <w:p w:rsidR="0018309D" w:rsidRPr="00BD6EA6" w:rsidRDefault="0018309D" w:rsidP="00611CEF">
            <w:pPr>
              <w:pStyle w:val="aff9"/>
              <w:rPr>
                <w:rFonts w:ascii="Times New Roman" w:hAnsi="Times New Roman"/>
                <w:sz w:val="24"/>
                <w:szCs w:val="24"/>
              </w:rPr>
            </w:pPr>
          </w:p>
          <w:p w:rsidR="0018309D" w:rsidRPr="00BD6EA6" w:rsidRDefault="0030275F" w:rsidP="00611CEF">
            <w:pPr>
              <w:pStyle w:val="aff9"/>
              <w:jc w:val="both"/>
              <w:rPr>
                <w:rFonts w:ascii="Times New Roman" w:hAnsi="Times New Roman"/>
                <w:sz w:val="24"/>
                <w:szCs w:val="24"/>
              </w:rPr>
            </w:pPr>
            <w:r>
              <w:rPr>
                <w:rFonts w:ascii="Times New Roman" w:hAnsi="Times New Roman"/>
                <w:sz w:val="24"/>
                <w:szCs w:val="24"/>
              </w:rPr>
              <w:t xml:space="preserve"> </w:t>
            </w:r>
            <w:r w:rsidR="001C7058">
              <w:rPr>
                <w:rFonts w:ascii="Times New Roman" w:hAnsi="Times New Roman"/>
                <w:sz w:val="24"/>
                <w:szCs w:val="24"/>
              </w:rPr>
              <w:t>Место нахождения</w:t>
            </w:r>
            <w:r w:rsidR="0018309D" w:rsidRPr="00BD6EA6">
              <w:rPr>
                <w:rFonts w:ascii="Times New Roman" w:hAnsi="Times New Roman"/>
                <w:sz w:val="24"/>
                <w:szCs w:val="24"/>
              </w:rPr>
              <w:t>:</w:t>
            </w:r>
          </w:p>
          <w:p w:rsidR="0018309D" w:rsidRPr="00BD6EA6" w:rsidRDefault="0018309D" w:rsidP="00611CEF">
            <w:pPr>
              <w:pStyle w:val="aff9"/>
              <w:jc w:val="both"/>
              <w:rPr>
                <w:rFonts w:ascii="Times New Roman" w:hAnsi="Times New Roman"/>
                <w:sz w:val="24"/>
                <w:szCs w:val="24"/>
              </w:rPr>
            </w:pPr>
            <w:r w:rsidRPr="0064419C">
              <w:rPr>
                <w:rFonts w:ascii="Times New Roman" w:hAnsi="Times New Roman"/>
                <w:sz w:val="24"/>
                <w:szCs w:val="24"/>
                <w:highlight w:val="lightGray"/>
              </w:rPr>
              <w:t>450077, Российская Федерация, Республика Башкортостан, г. Уфа, ул. К. Маркса, д. 30, корп. 1;</w:t>
            </w:r>
          </w:p>
          <w:p w:rsidR="0018309D" w:rsidRPr="0064419C" w:rsidRDefault="0018309D" w:rsidP="00611CEF">
            <w:pPr>
              <w:pStyle w:val="aff9"/>
              <w:jc w:val="both"/>
              <w:rPr>
                <w:rFonts w:ascii="Times New Roman" w:hAnsi="Times New Roman"/>
                <w:sz w:val="24"/>
                <w:szCs w:val="24"/>
                <w:highlight w:val="lightGray"/>
              </w:rPr>
            </w:pPr>
            <w:r w:rsidRPr="00BD6EA6">
              <w:rPr>
                <w:rFonts w:ascii="Times New Roman" w:hAnsi="Times New Roman"/>
                <w:sz w:val="24"/>
                <w:szCs w:val="24"/>
              </w:rPr>
              <w:t xml:space="preserve">Адрес для направления корреспонденции: </w:t>
            </w:r>
            <w:r w:rsidRPr="0064419C">
              <w:rPr>
                <w:rFonts w:ascii="Times New Roman" w:hAnsi="Times New Roman"/>
                <w:sz w:val="24"/>
                <w:szCs w:val="24"/>
                <w:highlight w:val="lightGray"/>
              </w:rPr>
              <w:t>450045, РФ, РБ, г. Уфа, г. Уфа-45;</w:t>
            </w:r>
          </w:p>
          <w:p w:rsidR="0018309D" w:rsidRPr="0064419C" w:rsidRDefault="0018309D" w:rsidP="00611CEF">
            <w:pPr>
              <w:pStyle w:val="aff9"/>
              <w:jc w:val="both"/>
              <w:rPr>
                <w:rFonts w:ascii="Times New Roman" w:hAnsi="Times New Roman"/>
                <w:sz w:val="24"/>
                <w:szCs w:val="24"/>
                <w:highlight w:val="lightGray"/>
              </w:rPr>
            </w:pPr>
            <w:r w:rsidRPr="0064419C">
              <w:rPr>
                <w:rFonts w:ascii="Times New Roman" w:hAnsi="Times New Roman"/>
                <w:sz w:val="24"/>
                <w:szCs w:val="24"/>
                <w:highlight w:val="lightGray"/>
              </w:rPr>
              <w:t>ИНН 027</w:t>
            </w:r>
            <w:r w:rsidR="00611CEF" w:rsidRPr="0064419C">
              <w:rPr>
                <w:rFonts w:ascii="Times New Roman" w:hAnsi="Times New Roman"/>
                <w:sz w:val="24"/>
                <w:szCs w:val="24"/>
                <w:highlight w:val="lightGray"/>
              </w:rPr>
              <w:t>4</w:t>
            </w:r>
            <w:r w:rsidRPr="0064419C">
              <w:rPr>
                <w:rFonts w:ascii="Times New Roman" w:hAnsi="Times New Roman"/>
                <w:sz w:val="24"/>
                <w:szCs w:val="24"/>
                <w:highlight w:val="lightGray"/>
              </w:rPr>
              <w:t>0</w:t>
            </w:r>
            <w:r w:rsidR="00611CEF" w:rsidRPr="0064419C">
              <w:rPr>
                <w:rFonts w:ascii="Times New Roman" w:hAnsi="Times New Roman"/>
                <w:sz w:val="24"/>
                <w:szCs w:val="24"/>
                <w:highlight w:val="lightGray"/>
              </w:rPr>
              <w:t>51582</w:t>
            </w:r>
            <w:r w:rsidRPr="0064419C">
              <w:rPr>
                <w:rFonts w:ascii="Times New Roman" w:hAnsi="Times New Roman"/>
                <w:sz w:val="24"/>
                <w:szCs w:val="24"/>
                <w:highlight w:val="lightGray"/>
              </w:rPr>
              <w:t xml:space="preserve"> / КПП 02</w:t>
            </w:r>
            <w:r w:rsidR="00611CEF" w:rsidRPr="0064419C">
              <w:rPr>
                <w:rFonts w:ascii="Times New Roman" w:hAnsi="Times New Roman"/>
                <w:sz w:val="24"/>
                <w:szCs w:val="24"/>
                <w:highlight w:val="lightGray"/>
              </w:rPr>
              <w:t>7743001</w:t>
            </w:r>
            <w:r w:rsidRPr="0064419C">
              <w:rPr>
                <w:rFonts w:ascii="Times New Roman" w:hAnsi="Times New Roman"/>
                <w:sz w:val="24"/>
                <w:szCs w:val="24"/>
                <w:highlight w:val="lightGray"/>
              </w:rPr>
              <w:t>, ОГРН 1</w:t>
            </w:r>
            <w:r w:rsidR="00611CEF" w:rsidRPr="0064419C">
              <w:rPr>
                <w:rFonts w:ascii="Times New Roman" w:hAnsi="Times New Roman"/>
                <w:sz w:val="24"/>
                <w:szCs w:val="24"/>
                <w:highlight w:val="lightGray"/>
              </w:rPr>
              <w:t>020202</w:t>
            </w:r>
            <w:r w:rsidRPr="0064419C">
              <w:rPr>
                <w:rFonts w:ascii="Times New Roman" w:hAnsi="Times New Roman"/>
                <w:sz w:val="24"/>
                <w:szCs w:val="24"/>
                <w:highlight w:val="lightGray"/>
              </w:rPr>
              <w:t>5</w:t>
            </w:r>
            <w:r w:rsidR="00611CEF" w:rsidRPr="0064419C">
              <w:rPr>
                <w:rFonts w:ascii="Times New Roman" w:hAnsi="Times New Roman"/>
                <w:sz w:val="24"/>
                <w:szCs w:val="24"/>
                <w:highlight w:val="lightGray"/>
              </w:rPr>
              <w:t>55240</w:t>
            </w:r>
            <w:r w:rsidRPr="0064419C">
              <w:rPr>
                <w:rFonts w:ascii="Times New Roman" w:hAnsi="Times New Roman"/>
                <w:sz w:val="24"/>
                <w:szCs w:val="24"/>
                <w:highlight w:val="lightGray"/>
              </w:rPr>
              <w:t>;</w:t>
            </w:r>
          </w:p>
          <w:p w:rsidR="0018309D" w:rsidRPr="0064419C" w:rsidRDefault="0018309D" w:rsidP="00611CEF">
            <w:pPr>
              <w:pStyle w:val="aff9"/>
              <w:jc w:val="both"/>
              <w:rPr>
                <w:rFonts w:ascii="Times New Roman" w:hAnsi="Times New Roman"/>
                <w:sz w:val="24"/>
                <w:szCs w:val="24"/>
                <w:highlight w:val="lightGray"/>
              </w:rPr>
            </w:pPr>
            <w:r w:rsidRPr="0064419C">
              <w:rPr>
                <w:rFonts w:ascii="Times New Roman" w:hAnsi="Times New Roman"/>
                <w:sz w:val="24"/>
                <w:szCs w:val="24"/>
                <w:highlight w:val="lightGray"/>
              </w:rPr>
              <w:t xml:space="preserve">Банковские реквизиты: расчетный счет </w:t>
            </w:r>
            <w:r w:rsidR="00611CEF" w:rsidRPr="0064419C">
              <w:rPr>
                <w:rFonts w:ascii="Times New Roman" w:hAnsi="Times New Roman"/>
                <w:sz w:val="24"/>
                <w:szCs w:val="24"/>
                <w:highlight w:val="lightGray"/>
              </w:rPr>
              <w:t>________________________________________</w:t>
            </w:r>
            <w:r w:rsidRPr="0064419C">
              <w:rPr>
                <w:rFonts w:ascii="Times New Roman" w:hAnsi="Times New Roman"/>
                <w:sz w:val="24"/>
                <w:szCs w:val="24"/>
                <w:highlight w:val="lightGray"/>
              </w:rPr>
              <w:t xml:space="preserve">, «Всероссийский банк развития регионов» АО, Корр. счет 30101810900000000880, </w:t>
            </w:r>
          </w:p>
          <w:p w:rsidR="0018309D" w:rsidRPr="00BD6EA6" w:rsidRDefault="0018309D" w:rsidP="00611CEF">
            <w:pPr>
              <w:pStyle w:val="aff9"/>
              <w:jc w:val="both"/>
              <w:rPr>
                <w:rFonts w:ascii="Times New Roman" w:hAnsi="Times New Roman"/>
                <w:sz w:val="24"/>
                <w:szCs w:val="24"/>
              </w:rPr>
            </w:pPr>
            <w:r w:rsidRPr="0064419C">
              <w:rPr>
                <w:rFonts w:ascii="Times New Roman" w:hAnsi="Times New Roman"/>
                <w:sz w:val="24"/>
                <w:szCs w:val="24"/>
                <w:highlight w:val="lightGray"/>
              </w:rPr>
              <w:t>БИК 044525880,</w:t>
            </w:r>
          </w:p>
          <w:p w:rsidR="0018309D" w:rsidRPr="0086067E" w:rsidRDefault="0018309D" w:rsidP="00611CEF">
            <w:pPr>
              <w:spacing w:line="240" w:lineRule="exact"/>
              <w:jc w:val="both"/>
              <w:rPr>
                <w:sz w:val="24"/>
                <w:szCs w:val="24"/>
              </w:rPr>
            </w:pPr>
          </w:p>
          <w:p w:rsidR="0018309D" w:rsidRPr="0086067E" w:rsidRDefault="0018309D" w:rsidP="00611CEF">
            <w:pPr>
              <w:spacing w:line="240" w:lineRule="exact"/>
              <w:jc w:val="both"/>
              <w:rPr>
                <w:sz w:val="24"/>
                <w:szCs w:val="24"/>
              </w:rPr>
            </w:pPr>
          </w:p>
        </w:tc>
        <w:tc>
          <w:tcPr>
            <w:tcW w:w="238" w:type="dxa"/>
          </w:tcPr>
          <w:p w:rsidR="0018309D" w:rsidRPr="0086067E" w:rsidRDefault="0018309D" w:rsidP="00611CEF">
            <w:pPr>
              <w:spacing w:line="240" w:lineRule="exact"/>
              <w:rPr>
                <w:sz w:val="24"/>
                <w:szCs w:val="24"/>
              </w:rPr>
            </w:pPr>
          </w:p>
        </w:tc>
      </w:tr>
      <w:tr w:rsidR="0018309D" w:rsidRPr="00BD6EA6" w:rsidTr="00611CEF">
        <w:tblPrEx>
          <w:tblLook w:val="00A0" w:firstRow="1" w:lastRow="0" w:firstColumn="1" w:lastColumn="0" w:noHBand="0" w:noVBand="0"/>
        </w:tblPrEx>
        <w:trPr>
          <w:gridAfter w:val="2"/>
          <w:wAfter w:w="379" w:type="dxa"/>
        </w:trPr>
        <w:tc>
          <w:tcPr>
            <w:tcW w:w="4786" w:type="dxa"/>
          </w:tcPr>
          <w:p w:rsidR="0018309D" w:rsidRPr="00BD6EA6" w:rsidRDefault="0018309D" w:rsidP="00611CEF">
            <w:pPr>
              <w:pStyle w:val="aff9"/>
              <w:tabs>
                <w:tab w:val="num" w:pos="0"/>
              </w:tabs>
              <w:ind w:right="34"/>
              <w:rPr>
                <w:rFonts w:ascii="Times New Roman" w:hAnsi="Times New Roman"/>
                <w:sz w:val="24"/>
                <w:szCs w:val="24"/>
              </w:rPr>
            </w:pPr>
            <w:permStart w:id="1250314493" w:edGrp="everyone"/>
            <w:r w:rsidRPr="00BD6EA6">
              <w:rPr>
                <w:rFonts w:ascii="Times New Roman" w:hAnsi="Times New Roman"/>
                <w:sz w:val="24"/>
                <w:szCs w:val="24"/>
              </w:rPr>
              <w:t>От Потребителя:</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__________________________________</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__________________________________</w:t>
            </w:r>
          </w:p>
        </w:tc>
        <w:tc>
          <w:tcPr>
            <w:tcW w:w="5528" w:type="dxa"/>
            <w:gridSpan w:val="3"/>
          </w:tcPr>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tabs>
                <w:tab w:val="num" w:pos="-372"/>
              </w:tabs>
              <w:ind w:left="601"/>
              <w:rPr>
                <w:rFonts w:ascii="Times New Roman" w:hAnsi="Times New Roman"/>
                <w:sz w:val="24"/>
                <w:szCs w:val="24"/>
              </w:rPr>
            </w:pPr>
            <w:r w:rsidRPr="00611CEF">
              <w:rPr>
                <w:rFonts w:ascii="Times New Roman" w:hAnsi="Times New Roman"/>
                <w:sz w:val="24"/>
                <w:szCs w:val="24"/>
              </w:rPr>
              <w:t xml:space="preserve">ПАО </w:t>
            </w:r>
            <w:r w:rsidRPr="0064419C">
              <w:rPr>
                <w:rFonts w:ascii="Times New Roman" w:hAnsi="Times New Roman"/>
                <w:sz w:val="24"/>
                <w:szCs w:val="24"/>
                <w:highlight w:val="lightGray"/>
              </w:rPr>
              <w:t>АНК</w:t>
            </w:r>
            <w:r w:rsidRPr="00611CEF">
              <w:rPr>
                <w:rFonts w:ascii="Times New Roman" w:hAnsi="Times New Roman"/>
                <w:sz w:val="24"/>
                <w:szCs w:val="24"/>
              </w:rPr>
              <w:t xml:space="preserve"> «Башнефть»</w:t>
            </w:r>
          </w:p>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blPrEx>
          <w:tblLook w:val="00A0" w:firstRow="1" w:lastRow="0" w:firstColumn="1" w:lastColumn="0" w:noHBand="0" w:noVBand="0"/>
        </w:tblPrEx>
        <w:trPr>
          <w:gridAfter w:val="2"/>
          <w:wAfter w:w="379" w:type="dxa"/>
        </w:trPr>
        <w:tc>
          <w:tcPr>
            <w:tcW w:w="4786" w:type="dxa"/>
          </w:tcPr>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 xml:space="preserve">_________________/_______________/ </w:t>
            </w:r>
          </w:p>
          <w:p w:rsidR="0018309D" w:rsidRPr="00BD6EA6" w:rsidRDefault="0018309D" w:rsidP="00611CEF">
            <w:pPr>
              <w:pStyle w:val="aff9"/>
              <w:tabs>
                <w:tab w:val="num" w:pos="0"/>
              </w:tabs>
              <w:ind w:right="34"/>
              <w:rPr>
                <w:rFonts w:ascii="Times New Roman" w:hAnsi="Times New Roman"/>
                <w:sz w:val="24"/>
                <w:szCs w:val="24"/>
              </w:rPr>
            </w:pPr>
            <w:r w:rsidRPr="00BD6EA6">
              <w:rPr>
                <w:rFonts w:ascii="Times New Roman" w:hAnsi="Times New Roman"/>
                <w:sz w:val="24"/>
                <w:szCs w:val="24"/>
              </w:rPr>
              <w:t>М.П.</w:t>
            </w:r>
          </w:p>
        </w:tc>
        <w:tc>
          <w:tcPr>
            <w:tcW w:w="5528" w:type="dxa"/>
            <w:gridSpan w:val="3"/>
          </w:tcPr>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 xml:space="preserve">____________________/_____________ / </w:t>
            </w:r>
          </w:p>
          <w:p w:rsidR="0018309D" w:rsidRPr="00BD6EA6" w:rsidRDefault="0018309D" w:rsidP="00611CEF">
            <w:pPr>
              <w:pStyle w:val="aff9"/>
              <w:tabs>
                <w:tab w:val="num" w:pos="-372"/>
              </w:tabs>
              <w:ind w:left="601"/>
              <w:rPr>
                <w:rFonts w:ascii="Times New Roman" w:hAnsi="Times New Roman"/>
                <w:sz w:val="24"/>
                <w:szCs w:val="24"/>
              </w:rPr>
            </w:pPr>
            <w:r w:rsidRPr="00BD6EA6">
              <w:rPr>
                <w:rFonts w:ascii="Times New Roman" w:hAnsi="Times New Roman"/>
                <w:sz w:val="24"/>
                <w:szCs w:val="24"/>
              </w:rPr>
              <w:t>М.П.</w:t>
            </w:r>
          </w:p>
        </w:tc>
      </w:tr>
      <w:permEnd w:id="1250314493"/>
    </w:tbl>
    <w:p w:rsidR="0018309D" w:rsidRPr="00BD6EA6" w:rsidRDefault="0018309D" w:rsidP="0018309D">
      <w:pPr>
        <w:ind w:left="6237"/>
        <w:rPr>
          <w:b/>
          <w:sz w:val="24"/>
          <w:szCs w:val="24"/>
        </w:rPr>
        <w:sectPr w:rsidR="0018309D" w:rsidRPr="00BD6EA6" w:rsidSect="00611CEF">
          <w:footerReference w:type="default" r:id="rId10"/>
          <w:footerReference w:type="first" r:id="rId11"/>
          <w:pgSz w:w="11906" w:h="16838"/>
          <w:pgMar w:top="568" w:right="424" w:bottom="1134" w:left="1134" w:header="708" w:footer="708" w:gutter="0"/>
          <w:cols w:space="708"/>
          <w:docGrid w:linePitch="360"/>
        </w:sectPr>
      </w:pPr>
    </w:p>
    <w:p w:rsidR="0018309D" w:rsidRPr="00BD6EA6" w:rsidRDefault="0018309D" w:rsidP="0018309D">
      <w:pPr>
        <w:ind w:left="11907"/>
        <w:rPr>
          <w:b/>
          <w:sz w:val="24"/>
          <w:szCs w:val="24"/>
        </w:rPr>
      </w:pPr>
      <w:r w:rsidRPr="00BD6EA6">
        <w:rPr>
          <w:b/>
          <w:sz w:val="24"/>
          <w:szCs w:val="24"/>
        </w:rPr>
        <w:lastRenderedPageBreak/>
        <w:t xml:space="preserve">Приложение № 1 </w:t>
      </w:r>
    </w:p>
    <w:p w:rsidR="0018309D" w:rsidRPr="00BD6EA6" w:rsidRDefault="0018309D" w:rsidP="0018309D">
      <w:pPr>
        <w:ind w:left="1190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11907"/>
        <w:rPr>
          <w:sz w:val="24"/>
          <w:szCs w:val="24"/>
        </w:rPr>
      </w:pPr>
      <w:r w:rsidRPr="00BD6EA6">
        <w:rPr>
          <w:sz w:val="24"/>
          <w:szCs w:val="24"/>
        </w:rPr>
        <w:t xml:space="preserve">от </w:t>
      </w:r>
      <w:permStart w:id="1832672948" w:edGrp="everyone"/>
      <w:r w:rsidRPr="00BD6EA6">
        <w:rPr>
          <w:bCs/>
          <w:sz w:val="24"/>
          <w:szCs w:val="24"/>
        </w:rPr>
        <w:t>«__» ___________ 20___  г.</w:t>
      </w:r>
    </w:p>
    <w:p w:rsidR="0018309D" w:rsidRPr="00BD6EA6" w:rsidRDefault="0018309D" w:rsidP="0018309D">
      <w:pPr>
        <w:ind w:left="11907"/>
        <w:rPr>
          <w:sz w:val="24"/>
          <w:szCs w:val="24"/>
        </w:rPr>
      </w:pPr>
      <w:r w:rsidRPr="00BD6EA6">
        <w:rPr>
          <w:sz w:val="24"/>
          <w:szCs w:val="24"/>
        </w:rPr>
        <w:t>№_______________________</w:t>
      </w:r>
    </w:p>
    <w:permEnd w:id="1832672948"/>
    <w:p w:rsidR="0018309D" w:rsidRPr="00BD6EA6" w:rsidRDefault="0018309D" w:rsidP="0018309D">
      <w:pPr>
        <w:ind w:left="5040"/>
      </w:pPr>
    </w:p>
    <w:p w:rsidR="0018309D" w:rsidRPr="00BD6EA6" w:rsidRDefault="0018309D" w:rsidP="0018309D">
      <w:pPr>
        <w:pStyle w:val="3"/>
        <w:jc w:val="center"/>
        <w:rPr>
          <w:b/>
          <w:iCs/>
          <w:szCs w:val="24"/>
        </w:rPr>
      </w:pPr>
      <w:r w:rsidRPr="00BD6EA6">
        <w:rPr>
          <w:b/>
          <w:iCs/>
          <w:szCs w:val="24"/>
        </w:rPr>
        <w:t>Договорные величины теплопотребления</w:t>
      </w:r>
    </w:p>
    <w:p w:rsidR="0018309D" w:rsidRPr="00BD6EA6" w:rsidRDefault="0018309D" w:rsidP="0018309D"/>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46"/>
        <w:gridCol w:w="851"/>
        <w:gridCol w:w="992"/>
        <w:gridCol w:w="992"/>
        <w:gridCol w:w="1134"/>
        <w:gridCol w:w="1418"/>
        <w:gridCol w:w="1559"/>
        <w:gridCol w:w="992"/>
        <w:gridCol w:w="2268"/>
        <w:gridCol w:w="2694"/>
      </w:tblGrid>
      <w:tr w:rsidR="0018309D" w:rsidRPr="00BD6EA6" w:rsidTr="0064419C">
        <w:tc>
          <w:tcPr>
            <w:tcW w:w="622" w:type="dxa"/>
            <w:vMerge w:val="restart"/>
            <w:tcBorders>
              <w:left w:val="single" w:sz="4" w:space="0" w:color="auto"/>
              <w:right w:val="single" w:sz="4" w:space="0" w:color="auto"/>
            </w:tcBorders>
            <w:vAlign w:val="center"/>
          </w:tcPr>
          <w:p w:rsidR="0018309D" w:rsidRPr="00BD6EA6" w:rsidRDefault="0018309D" w:rsidP="00611CEF">
            <w:pPr>
              <w:jc w:val="center"/>
              <w:rPr>
                <w:b/>
                <w:sz w:val="18"/>
                <w:szCs w:val="18"/>
              </w:rPr>
            </w:pPr>
            <w:permStart w:id="1180724316" w:edGrp="everyone"/>
          </w:p>
          <w:p w:rsidR="0018309D" w:rsidRPr="00BD6EA6" w:rsidRDefault="0018309D" w:rsidP="00611CEF">
            <w:pPr>
              <w:jc w:val="center"/>
              <w:rPr>
                <w:sz w:val="18"/>
                <w:szCs w:val="18"/>
              </w:rPr>
            </w:pPr>
            <w:r w:rsidRPr="00BD6EA6">
              <w:rPr>
                <w:sz w:val="18"/>
                <w:szCs w:val="18"/>
              </w:rPr>
              <w:t>№ п/п</w:t>
            </w:r>
          </w:p>
        </w:tc>
        <w:tc>
          <w:tcPr>
            <w:tcW w:w="1646" w:type="dxa"/>
            <w:vMerge w:val="restart"/>
            <w:tcBorders>
              <w:left w:val="single" w:sz="4" w:space="0" w:color="auto"/>
              <w:right w:val="single" w:sz="4" w:space="0" w:color="auto"/>
            </w:tcBorders>
            <w:vAlign w:val="center"/>
          </w:tcPr>
          <w:p w:rsidR="0018309D" w:rsidRPr="00BD6EA6" w:rsidRDefault="0018309D" w:rsidP="00C93CA0">
            <w:pPr>
              <w:jc w:val="center"/>
              <w:rPr>
                <w:sz w:val="18"/>
                <w:szCs w:val="18"/>
              </w:rPr>
            </w:pPr>
            <w:r w:rsidRPr="00BD6EA6">
              <w:rPr>
                <w:sz w:val="18"/>
                <w:szCs w:val="18"/>
              </w:rPr>
              <w:t>Расчетный период</w:t>
            </w:r>
          </w:p>
        </w:tc>
        <w:tc>
          <w:tcPr>
            <w:tcW w:w="10206" w:type="dxa"/>
            <w:gridSpan w:val="8"/>
            <w:tcBorders>
              <w:top w:val="single" w:sz="4" w:space="0" w:color="auto"/>
              <w:left w:val="single" w:sz="4" w:space="0" w:color="auto"/>
              <w:bottom w:val="single" w:sz="4" w:space="0" w:color="auto"/>
              <w:right w:val="single" w:sz="4" w:space="0" w:color="auto"/>
            </w:tcBorders>
            <w:vAlign w:val="center"/>
          </w:tcPr>
          <w:p w:rsidR="0018309D" w:rsidRPr="00BD6EA6" w:rsidRDefault="0018309D" w:rsidP="00F5385E">
            <w:pPr>
              <w:jc w:val="center"/>
              <w:rPr>
                <w:sz w:val="18"/>
                <w:szCs w:val="18"/>
              </w:rPr>
            </w:pPr>
            <w:r w:rsidRPr="00BD6EA6">
              <w:rPr>
                <w:sz w:val="18"/>
                <w:szCs w:val="18"/>
              </w:rPr>
              <w:t>Теплопотребление, Гкал</w:t>
            </w:r>
          </w:p>
        </w:tc>
        <w:tc>
          <w:tcPr>
            <w:tcW w:w="2694" w:type="dxa"/>
            <w:tcBorders>
              <w:top w:val="single" w:sz="4" w:space="0" w:color="auto"/>
              <w:left w:val="single" w:sz="4" w:space="0" w:color="auto"/>
              <w:bottom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Теплоноситель</w:t>
            </w:r>
          </w:p>
        </w:tc>
      </w:tr>
      <w:tr w:rsidR="0018309D" w:rsidRPr="00BD6EA6" w:rsidTr="0064419C">
        <w:trPr>
          <w:trHeight w:val="424"/>
        </w:trPr>
        <w:tc>
          <w:tcPr>
            <w:tcW w:w="622" w:type="dxa"/>
            <w:vMerge/>
            <w:tcBorders>
              <w:left w:val="single" w:sz="4" w:space="0" w:color="auto"/>
              <w:right w:val="single" w:sz="4" w:space="0" w:color="auto"/>
            </w:tcBorders>
            <w:vAlign w:val="center"/>
          </w:tcPr>
          <w:p w:rsidR="0018309D" w:rsidRPr="00BD6EA6" w:rsidRDefault="0018309D" w:rsidP="00611CEF">
            <w:pPr>
              <w:jc w:val="center"/>
              <w:rPr>
                <w:b/>
                <w:sz w:val="18"/>
                <w:szCs w:val="18"/>
              </w:rPr>
            </w:pPr>
          </w:p>
        </w:tc>
        <w:tc>
          <w:tcPr>
            <w:tcW w:w="1646" w:type="dxa"/>
            <w:vMerge/>
            <w:tcBorders>
              <w:left w:val="single" w:sz="4" w:space="0" w:color="auto"/>
              <w:right w:val="single" w:sz="4" w:space="0" w:color="auto"/>
            </w:tcBorders>
            <w:vAlign w:val="center"/>
          </w:tcPr>
          <w:p w:rsidR="0018309D" w:rsidRPr="00BD6EA6" w:rsidRDefault="0018309D">
            <w:pPr>
              <w:jc w:val="center"/>
              <w:rPr>
                <w:sz w:val="18"/>
                <w:szCs w:val="18"/>
              </w:rPr>
            </w:pPr>
          </w:p>
        </w:tc>
        <w:tc>
          <w:tcPr>
            <w:tcW w:w="851" w:type="dxa"/>
            <w:tcBorders>
              <w:top w:val="single" w:sz="4" w:space="0" w:color="auto"/>
              <w:left w:val="single" w:sz="4" w:space="0" w:color="auto"/>
              <w:right w:val="single" w:sz="4" w:space="0" w:color="auto"/>
            </w:tcBorders>
            <w:vAlign w:val="center"/>
          </w:tcPr>
          <w:p w:rsidR="0018309D" w:rsidRPr="00BD6EA6" w:rsidDel="00587E38" w:rsidRDefault="0018309D">
            <w:pPr>
              <w:jc w:val="center"/>
              <w:rPr>
                <w:sz w:val="18"/>
                <w:szCs w:val="18"/>
              </w:rPr>
            </w:pPr>
            <w:r w:rsidRPr="00BD6EA6">
              <w:rPr>
                <w:sz w:val="18"/>
                <w:szCs w:val="18"/>
              </w:rPr>
              <w:t>Отопление</w:t>
            </w:r>
          </w:p>
        </w:tc>
        <w:tc>
          <w:tcPr>
            <w:tcW w:w="992"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Вентиляция</w:t>
            </w:r>
          </w:p>
        </w:tc>
        <w:tc>
          <w:tcPr>
            <w:tcW w:w="992"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Горячее водоснабжение</w:t>
            </w:r>
          </w:p>
        </w:tc>
        <w:tc>
          <w:tcPr>
            <w:tcW w:w="1134"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Кондиционирование</w:t>
            </w:r>
          </w:p>
        </w:tc>
        <w:tc>
          <w:tcPr>
            <w:tcW w:w="1418"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Технологические процессы</w:t>
            </w:r>
          </w:p>
        </w:tc>
        <w:tc>
          <w:tcPr>
            <w:tcW w:w="1559"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Потери в сетях</w:t>
            </w:r>
          </w:p>
        </w:tc>
        <w:tc>
          <w:tcPr>
            <w:tcW w:w="992"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Итого</w:t>
            </w:r>
          </w:p>
        </w:tc>
        <w:tc>
          <w:tcPr>
            <w:tcW w:w="2268" w:type="dxa"/>
            <w:tcBorders>
              <w:top w:val="single" w:sz="4" w:space="0" w:color="auto"/>
              <w:left w:val="single" w:sz="4" w:space="0" w:color="auto"/>
              <w:right w:val="single" w:sz="4" w:space="0" w:color="auto"/>
            </w:tcBorders>
            <w:vAlign w:val="center"/>
          </w:tcPr>
          <w:p w:rsidR="0018309D" w:rsidRPr="00BD6EA6" w:rsidRDefault="0018309D">
            <w:pPr>
              <w:jc w:val="center"/>
              <w:rPr>
                <w:sz w:val="18"/>
                <w:szCs w:val="18"/>
              </w:rPr>
            </w:pPr>
            <w:r w:rsidRPr="00BD6EA6">
              <w:rPr>
                <w:sz w:val="18"/>
                <w:szCs w:val="18"/>
              </w:rPr>
              <w:t>Стоимость тепловой энергии, руб. (без НДС)</w:t>
            </w:r>
          </w:p>
        </w:tc>
        <w:tc>
          <w:tcPr>
            <w:tcW w:w="2694" w:type="dxa"/>
            <w:tcBorders>
              <w:top w:val="single" w:sz="4" w:space="0" w:color="auto"/>
              <w:left w:val="single" w:sz="4" w:space="0" w:color="auto"/>
              <w:right w:val="single" w:sz="4" w:space="0" w:color="auto"/>
            </w:tcBorders>
            <w:vAlign w:val="center"/>
          </w:tcPr>
          <w:p w:rsidR="00C93CA0" w:rsidRDefault="00C93CA0">
            <w:pPr>
              <w:jc w:val="center"/>
              <w:rPr>
                <w:i/>
                <w:sz w:val="18"/>
                <w:szCs w:val="18"/>
              </w:rPr>
            </w:pPr>
            <w:r>
              <w:rPr>
                <w:i/>
                <w:sz w:val="18"/>
                <w:szCs w:val="18"/>
              </w:rPr>
              <w:t>пар</w:t>
            </w:r>
            <w:r w:rsidR="00A716E0">
              <w:rPr>
                <w:i/>
                <w:sz w:val="18"/>
                <w:szCs w:val="18"/>
              </w:rPr>
              <w:t xml:space="preserve"> </w:t>
            </w:r>
            <w:r w:rsidR="0018309D" w:rsidRPr="00BD6EA6">
              <w:rPr>
                <w:i/>
                <w:sz w:val="18"/>
                <w:szCs w:val="18"/>
              </w:rPr>
              <w:t>,</w:t>
            </w:r>
          </w:p>
          <w:p w:rsidR="0018309D" w:rsidRPr="00BD6EA6" w:rsidRDefault="009409E9" w:rsidP="009409E9">
            <w:pPr>
              <w:jc w:val="center"/>
              <w:rPr>
                <w:i/>
                <w:sz w:val="18"/>
                <w:szCs w:val="18"/>
              </w:rPr>
            </w:pPr>
            <w:r>
              <w:rPr>
                <w:i/>
                <w:sz w:val="18"/>
                <w:szCs w:val="18"/>
              </w:rPr>
              <w:t>куб. м</w:t>
            </w:r>
            <w:r w:rsidR="0018309D">
              <w:rPr>
                <w:i/>
                <w:sz w:val="18"/>
                <w:szCs w:val="18"/>
              </w:rPr>
              <w:t>.</w:t>
            </w: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Январь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Февраль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Март</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Апрель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Май</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Июнь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Июль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Август</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Сентябрь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Октябрь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Ноябрь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numPr>
                <w:ilvl w:val="0"/>
                <w:numId w:val="16"/>
              </w:numPr>
              <w:jc w:val="center"/>
              <w:rPr>
                <w:rFonts w:eastAsia="Calibri"/>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sz w:val="18"/>
                <w:szCs w:val="18"/>
              </w:rPr>
            </w:pPr>
            <w:r w:rsidRPr="00BD6EA6">
              <w:rPr>
                <w:sz w:val="18"/>
                <w:szCs w:val="18"/>
              </w:rPr>
              <w:t>Декабрь</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tr w:rsidR="0018309D" w:rsidRPr="00BD6EA6" w:rsidTr="00611CEF">
        <w:tc>
          <w:tcPr>
            <w:tcW w:w="62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hideMark/>
          </w:tcPr>
          <w:p w:rsidR="0018309D" w:rsidRPr="00BD6EA6" w:rsidRDefault="0018309D" w:rsidP="00611CEF">
            <w:pPr>
              <w:rPr>
                <w:b/>
                <w:sz w:val="18"/>
                <w:szCs w:val="18"/>
              </w:rPr>
            </w:pPr>
            <w:r w:rsidRPr="00BD6EA6">
              <w:rPr>
                <w:sz w:val="18"/>
                <w:szCs w:val="18"/>
              </w:rPr>
              <w:t>Итого за</w:t>
            </w:r>
            <w:r w:rsidRPr="00BD6EA6">
              <w:rPr>
                <w:b/>
                <w:sz w:val="18"/>
                <w:szCs w:val="18"/>
              </w:rPr>
              <w:t xml:space="preserve"> </w:t>
            </w:r>
            <w:r w:rsidRPr="00BD6EA6">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41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992"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c>
          <w:tcPr>
            <w:tcW w:w="2694" w:type="dxa"/>
            <w:tcBorders>
              <w:top w:val="single" w:sz="4" w:space="0" w:color="auto"/>
              <w:left w:val="single" w:sz="4" w:space="0" w:color="auto"/>
              <w:bottom w:val="single" w:sz="4" w:space="0" w:color="auto"/>
              <w:right w:val="single" w:sz="4" w:space="0" w:color="auto"/>
            </w:tcBorders>
          </w:tcPr>
          <w:p w:rsidR="0018309D" w:rsidRPr="00BD6EA6" w:rsidRDefault="0018309D" w:rsidP="00611CEF">
            <w:pPr>
              <w:jc w:val="center"/>
              <w:rPr>
                <w:sz w:val="18"/>
                <w:szCs w:val="18"/>
                <w:lang w:val="en-US"/>
              </w:rPr>
            </w:pPr>
          </w:p>
        </w:tc>
      </w:tr>
      <w:permEnd w:id="1180724316"/>
    </w:tbl>
    <w:p w:rsidR="0018309D" w:rsidRPr="00BD6EA6" w:rsidRDefault="0018309D" w:rsidP="0018309D"/>
    <w:p w:rsidR="0018309D" w:rsidRPr="00BD6EA6" w:rsidRDefault="0018309D" w:rsidP="0018309D">
      <w:pPr>
        <w:tabs>
          <w:tab w:val="left" w:pos="284"/>
        </w:tabs>
        <w:ind w:firstLine="567"/>
        <w:jc w:val="both"/>
        <w:rPr>
          <w:sz w:val="22"/>
          <w:szCs w:val="22"/>
        </w:rPr>
      </w:pPr>
      <w:r w:rsidRPr="00BD6EA6">
        <w:rPr>
          <w:i/>
          <w:sz w:val="22"/>
          <w:szCs w:val="22"/>
        </w:rPr>
        <w:tab/>
      </w:r>
    </w:p>
    <w:p w:rsidR="009409E9" w:rsidRPr="006254FF" w:rsidRDefault="009409E9" w:rsidP="009409E9">
      <w:pPr>
        <w:numPr>
          <w:ilvl w:val="0"/>
          <w:numId w:val="18"/>
        </w:numPr>
        <w:tabs>
          <w:tab w:val="left" w:pos="284"/>
          <w:tab w:val="left" w:pos="567"/>
        </w:tabs>
        <w:ind w:left="0" w:firstLine="567"/>
        <w:jc w:val="both"/>
        <w:rPr>
          <w:rFonts w:eastAsia="Calibri"/>
          <w:i/>
          <w:color w:val="000000" w:themeColor="text1"/>
          <w:sz w:val="22"/>
          <w:szCs w:val="22"/>
        </w:rPr>
      </w:pPr>
      <w:permStart w:id="385098871" w:edGrp="everyone"/>
      <w:permStart w:id="1708216003" w:edGrp="everyone"/>
      <w:r w:rsidRPr="006254FF">
        <w:rPr>
          <w:rFonts w:eastAsia="Calibri"/>
          <w:i/>
          <w:color w:val="000000" w:themeColor="text1"/>
          <w:sz w:val="22"/>
          <w:szCs w:val="22"/>
        </w:rPr>
        <w:t xml:space="preserve">Потребитель обязан возвращать в сеть Теплоснабжающей организации (ТО) конденсат водяного пара в размере не менее </w:t>
      </w:r>
      <w:r w:rsidRPr="006254FF">
        <w:rPr>
          <w:rFonts w:eastAsia="Calibri"/>
          <w:i/>
          <w:color w:val="000000" w:themeColor="text1"/>
          <w:sz w:val="22"/>
          <w:szCs w:val="22"/>
          <w:u w:val="single"/>
        </w:rPr>
        <w:t>90</w:t>
      </w:r>
      <w:r w:rsidRPr="006254FF">
        <w:rPr>
          <w:rFonts w:eastAsia="Calibri"/>
          <w:i/>
          <w:color w:val="000000" w:themeColor="text1"/>
          <w:sz w:val="22"/>
          <w:szCs w:val="22"/>
        </w:rPr>
        <w:t xml:space="preserve"> %. </w:t>
      </w:r>
    </w:p>
    <w:p w:rsidR="009409E9" w:rsidRPr="006254FF" w:rsidRDefault="009409E9" w:rsidP="009409E9">
      <w:pPr>
        <w:numPr>
          <w:ilvl w:val="0"/>
          <w:numId w:val="18"/>
        </w:numPr>
        <w:tabs>
          <w:tab w:val="left" w:pos="284"/>
          <w:tab w:val="left" w:pos="567"/>
        </w:tabs>
        <w:ind w:left="0" w:firstLine="567"/>
        <w:jc w:val="both"/>
        <w:rPr>
          <w:rFonts w:eastAsia="Calibri"/>
          <w:i/>
          <w:color w:val="000000" w:themeColor="text1"/>
          <w:sz w:val="22"/>
          <w:szCs w:val="22"/>
        </w:rPr>
      </w:pPr>
      <w:r w:rsidRPr="006254FF">
        <w:rPr>
          <w:rFonts w:eastAsia="Calibri"/>
          <w:i/>
          <w:color w:val="000000" w:themeColor="text1"/>
          <w:sz w:val="22"/>
          <w:szCs w:val="22"/>
        </w:rPr>
        <w:t>Режим поступления конденсата в конденсатные сети ТО – равномерный, непрерывный в течение суток.</w:t>
      </w:r>
    </w:p>
    <w:p w:rsidR="009409E9" w:rsidRPr="006254FF" w:rsidRDefault="009409E9" w:rsidP="009409E9">
      <w:pPr>
        <w:numPr>
          <w:ilvl w:val="0"/>
          <w:numId w:val="18"/>
        </w:numPr>
        <w:tabs>
          <w:tab w:val="left" w:pos="284"/>
          <w:tab w:val="left" w:pos="567"/>
        </w:tabs>
        <w:ind w:left="1418" w:hanging="851"/>
        <w:jc w:val="both"/>
        <w:rPr>
          <w:rFonts w:eastAsia="Calibri"/>
          <w:i/>
          <w:color w:val="000000" w:themeColor="text1"/>
          <w:sz w:val="22"/>
          <w:szCs w:val="22"/>
        </w:rPr>
      </w:pPr>
      <w:r w:rsidRPr="006254FF">
        <w:rPr>
          <w:rFonts w:eastAsia="Calibri"/>
          <w:i/>
          <w:color w:val="000000" w:themeColor="text1"/>
          <w:sz w:val="22"/>
          <w:szCs w:val="22"/>
        </w:rPr>
        <w:t>Конденсат водяного пара, не соответствующий по своему качеству показателям, указанным в п.7 Приложения №2 настоящего Договора, приравнивается к «невозврату» и дренируется на территории Потребителя.</w:t>
      </w:r>
    </w:p>
    <w:p w:rsidR="009409E9" w:rsidRPr="006254FF" w:rsidRDefault="009409E9" w:rsidP="009409E9">
      <w:pPr>
        <w:numPr>
          <w:ilvl w:val="0"/>
          <w:numId w:val="18"/>
        </w:numPr>
        <w:tabs>
          <w:tab w:val="left" w:pos="284"/>
          <w:tab w:val="left" w:pos="567"/>
        </w:tabs>
        <w:ind w:left="1418" w:hanging="851"/>
        <w:jc w:val="both"/>
        <w:rPr>
          <w:rFonts w:eastAsia="Calibri"/>
          <w:i/>
          <w:color w:val="000000" w:themeColor="text1"/>
          <w:sz w:val="22"/>
          <w:szCs w:val="22"/>
        </w:rPr>
      </w:pPr>
      <w:r w:rsidRPr="006254FF">
        <w:rPr>
          <w:rFonts w:eastAsia="Calibri"/>
          <w:i/>
          <w:color w:val="000000" w:themeColor="text1"/>
          <w:sz w:val="22"/>
          <w:szCs w:val="22"/>
        </w:rPr>
        <w:t xml:space="preserve">Потребитель возвращает Теплоснабжающей организации конденсат водяного пара с температурой не менее </w:t>
      </w:r>
      <w:r w:rsidRPr="006254FF">
        <w:rPr>
          <w:rFonts w:eastAsia="Calibri"/>
          <w:i/>
          <w:color w:val="000000" w:themeColor="text1"/>
          <w:sz w:val="22"/>
          <w:szCs w:val="22"/>
          <w:u w:val="single"/>
        </w:rPr>
        <w:t>70</w:t>
      </w:r>
      <w:r w:rsidRPr="006254FF">
        <w:rPr>
          <w:rFonts w:eastAsia="Calibri"/>
          <w:i/>
          <w:color w:val="000000" w:themeColor="text1"/>
          <w:sz w:val="22"/>
          <w:szCs w:val="22"/>
        </w:rPr>
        <w:t xml:space="preserve"> </w:t>
      </w:r>
      <w:r w:rsidRPr="006254FF">
        <w:rPr>
          <w:rFonts w:eastAsia="Calibri"/>
          <w:i/>
          <w:color w:val="000000" w:themeColor="text1"/>
          <w:sz w:val="22"/>
          <w:szCs w:val="22"/>
          <w:vertAlign w:val="superscript"/>
        </w:rPr>
        <w:t>0</w:t>
      </w:r>
      <w:r w:rsidRPr="006254FF">
        <w:rPr>
          <w:rFonts w:eastAsia="Calibri"/>
          <w:i/>
          <w:color w:val="000000" w:themeColor="text1"/>
          <w:sz w:val="22"/>
          <w:szCs w:val="22"/>
        </w:rPr>
        <w:t>С.</w:t>
      </w:r>
    </w:p>
    <w:permEnd w:id="385098871"/>
    <w:permEnd w:id="1708216003"/>
    <w:p w:rsidR="0018309D" w:rsidRPr="00BD6EA6" w:rsidRDefault="0018309D" w:rsidP="0018309D">
      <w:pPr>
        <w:rPr>
          <w:sz w:val="24"/>
          <w:szCs w:val="24"/>
        </w:rPr>
      </w:pPr>
    </w:p>
    <w:p w:rsidR="0018309D" w:rsidRPr="00BD6EA6" w:rsidRDefault="0018309D" w:rsidP="0018309D"/>
    <w:tbl>
      <w:tblPr>
        <w:tblW w:w="15276" w:type="dxa"/>
        <w:tblLayout w:type="fixed"/>
        <w:tblLook w:val="00A0" w:firstRow="1" w:lastRow="0" w:firstColumn="1" w:lastColumn="0" w:noHBand="0" w:noVBand="0"/>
      </w:tblPr>
      <w:tblGrid>
        <w:gridCol w:w="5050"/>
        <w:gridCol w:w="10226"/>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560090321"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10226" w:type="dxa"/>
          </w:tcPr>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ind w:left="373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10226" w:type="dxa"/>
          </w:tcPr>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ind w:left="3739"/>
              <w:rPr>
                <w:rFonts w:ascii="Times New Roman" w:hAnsi="Times New Roman"/>
                <w:sz w:val="24"/>
                <w:szCs w:val="24"/>
              </w:rPr>
            </w:pPr>
            <w:r w:rsidRPr="00BD6EA6">
              <w:rPr>
                <w:rFonts w:ascii="Times New Roman" w:hAnsi="Times New Roman"/>
                <w:sz w:val="24"/>
                <w:szCs w:val="24"/>
              </w:rPr>
              <w:t>М.П.</w:t>
            </w:r>
          </w:p>
        </w:tc>
      </w:tr>
      <w:permEnd w:id="560090321"/>
    </w:tbl>
    <w:p w:rsidR="0018309D" w:rsidRPr="00BD6EA6" w:rsidRDefault="0018309D" w:rsidP="0018309D">
      <w:pPr>
        <w:ind w:left="5529" w:firstLine="708"/>
        <w:rPr>
          <w:b/>
          <w:sz w:val="24"/>
          <w:szCs w:val="24"/>
        </w:rPr>
        <w:sectPr w:rsidR="0018309D" w:rsidRPr="00BD6EA6" w:rsidSect="00611CEF">
          <w:pgSz w:w="16838" w:h="11906" w:orient="landscape"/>
          <w:pgMar w:top="1134" w:right="568" w:bottom="424" w:left="1134" w:header="708" w:footer="708" w:gutter="0"/>
          <w:cols w:space="708"/>
          <w:docGrid w:linePitch="360"/>
        </w:sectPr>
      </w:pPr>
    </w:p>
    <w:p w:rsidR="0018309D" w:rsidRPr="00BD6EA6" w:rsidRDefault="0018309D" w:rsidP="0018309D">
      <w:pPr>
        <w:ind w:left="5529" w:firstLine="708"/>
        <w:rPr>
          <w:b/>
          <w:sz w:val="24"/>
          <w:szCs w:val="24"/>
        </w:rPr>
      </w:pPr>
      <w:r w:rsidRPr="00BD6EA6">
        <w:rPr>
          <w:b/>
          <w:sz w:val="24"/>
          <w:szCs w:val="24"/>
        </w:rPr>
        <w:lastRenderedPageBreak/>
        <w:t>Приложение № 2</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permStart w:id="191326321" w:edGrp="everyone"/>
      <w:r w:rsidRPr="00BD6EA6">
        <w:rPr>
          <w:sz w:val="24"/>
          <w:szCs w:val="24"/>
        </w:rPr>
        <w:t xml:space="preserve">от </w:t>
      </w:r>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 w:rsidR="0018309D" w:rsidRPr="00BD6EA6" w:rsidRDefault="0018309D" w:rsidP="0018309D"/>
    <w:p w:rsidR="009409E9" w:rsidRPr="009409E9" w:rsidRDefault="009409E9" w:rsidP="009409E9">
      <w:pPr>
        <w:ind w:firstLine="709"/>
        <w:jc w:val="both"/>
        <w:rPr>
          <w:b/>
          <w:sz w:val="22"/>
          <w:szCs w:val="22"/>
        </w:rPr>
      </w:pPr>
      <w:r w:rsidRPr="009409E9">
        <w:rPr>
          <w:sz w:val="22"/>
          <w:szCs w:val="22"/>
        </w:rPr>
        <w:t xml:space="preserve">Наименование Потребителя: </w:t>
      </w:r>
      <w:r w:rsidRPr="009409E9">
        <w:rPr>
          <w:spacing w:val="-2"/>
          <w:sz w:val="22"/>
          <w:szCs w:val="22"/>
        </w:rPr>
        <w:t>______________________________________________________</w:t>
      </w:r>
      <w:r w:rsidRPr="009409E9">
        <w:rPr>
          <w:color w:val="000000"/>
          <w:sz w:val="22"/>
          <w:szCs w:val="22"/>
        </w:rPr>
        <w:t xml:space="preserve"> </w:t>
      </w:r>
    </w:p>
    <w:p w:rsidR="009409E9" w:rsidRPr="009409E9" w:rsidRDefault="009409E9" w:rsidP="009409E9">
      <w:pPr>
        <w:ind w:firstLine="709"/>
        <w:jc w:val="center"/>
        <w:rPr>
          <w:b/>
          <w:sz w:val="22"/>
          <w:szCs w:val="22"/>
        </w:rPr>
      </w:pPr>
      <w:r w:rsidRPr="009409E9">
        <w:rPr>
          <w:b/>
          <w:sz w:val="22"/>
          <w:szCs w:val="22"/>
        </w:rPr>
        <w:t xml:space="preserve">Расчетные тепловые нагрузки Потребителя по видам теплопотребления </w:t>
      </w:r>
    </w:p>
    <w:p w:rsidR="009409E9" w:rsidRPr="009409E9" w:rsidRDefault="009409E9" w:rsidP="009409E9">
      <w:pPr>
        <w:ind w:firstLine="709"/>
        <w:jc w:val="center"/>
        <w:rPr>
          <w:b/>
          <w:sz w:val="22"/>
          <w:szCs w:val="22"/>
        </w:rPr>
      </w:pPr>
      <w:r w:rsidRPr="009409E9">
        <w:rPr>
          <w:b/>
          <w:sz w:val="22"/>
          <w:szCs w:val="22"/>
        </w:rPr>
        <w:t>и другие технические характеристики подаваемой тепловой энергии</w:t>
      </w:r>
    </w:p>
    <w:p w:rsidR="009409E9" w:rsidRPr="009409E9" w:rsidRDefault="009409E9" w:rsidP="009409E9">
      <w:pPr>
        <w:ind w:firstLine="709"/>
        <w:jc w:val="both"/>
        <w:rPr>
          <w:sz w:val="22"/>
          <w:szCs w:val="22"/>
        </w:rPr>
      </w:pPr>
      <w:r w:rsidRPr="009409E9">
        <w:rPr>
          <w:sz w:val="22"/>
          <w:szCs w:val="22"/>
        </w:rPr>
        <w:t>Наименование объекта: _________________</w:t>
      </w:r>
    </w:p>
    <w:p w:rsidR="009409E9" w:rsidRPr="009409E9" w:rsidRDefault="009409E9" w:rsidP="009409E9">
      <w:pPr>
        <w:ind w:firstLine="709"/>
        <w:jc w:val="both"/>
        <w:rPr>
          <w:sz w:val="22"/>
          <w:szCs w:val="22"/>
        </w:rPr>
      </w:pPr>
      <w:r w:rsidRPr="009409E9">
        <w:rPr>
          <w:sz w:val="22"/>
          <w:szCs w:val="22"/>
        </w:rPr>
        <w:t>Адрес: __________________________________________</w:t>
      </w:r>
    </w:p>
    <w:p w:rsidR="009409E9" w:rsidRPr="009409E9" w:rsidRDefault="009409E9" w:rsidP="009409E9">
      <w:pPr>
        <w:ind w:firstLine="709"/>
        <w:jc w:val="both"/>
        <w:rPr>
          <w:sz w:val="22"/>
          <w:szCs w:val="22"/>
        </w:rPr>
      </w:pPr>
      <w:r w:rsidRPr="009409E9">
        <w:rPr>
          <w:sz w:val="22"/>
          <w:szCs w:val="22"/>
        </w:rPr>
        <w:t>Основание: _______________________________________________________________________</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5155"/>
        <w:gridCol w:w="289"/>
        <w:gridCol w:w="1431"/>
        <w:gridCol w:w="288"/>
        <w:gridCol w:w="858"/>
        <w:gridCol w:w="720"/>
        <w:gridCol w:w="574"/>
        <w:gridCol w:w="238"/>
        <w:gridCol w:w="285"/>
        <w:gridCol w:w="59"/>
      </w:tblGrid>
      <w:tr w:rsidR="009409E9" w:rsidRPr="009409E9" w:rsidTr="001327BF">
        <w:trPr>
          <w:trHeight w:val="409"/>
        </w:trPr>
        <w:tc>
          <w:tcPr>
            <w:tcW w:w="573" w:type="dxa"/>
            <w:tcBorders>
              <w:top w:val="nil"/>
              <w:left w:val="nil"/>
              <w:bottom w:val="nil"/>
              <w:right w:val="nil"/>
            </w:tcBorders>
            <w:shd w:val="clear" w:color="auto" w:fill="auto"/>
            <w:vAlign w:val="bottom"/>
          </w:tcPr>
          <w:p w:rsidR="009409E9" w:rsidRPr="009409E9" w:rsidRDefault="009409E9" w:rsidP="009409E9">
            <w:pPr>
              <w:numPr>
                <w:ilvl w:val="0"/>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Тепловая нагрузка, в том числе:</w:t>
            </w:r>
          </w:p>
        </w:tc>
        <w:tc>
          <w:tcPr>
            <w:tcW w:w="1703" w:type="dxa"/>
            <w:gridSpan w:val="2"/>
            <w:tcBorders>
              <w:top w:val="nil"/>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Гкал/час</w:t>
            </w:r>
          </w:p>
        </w:tc>
        <w:tc>
          <w:tcPr>
            <w:tcW w:w="713"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188"/>
        </w:trPr>
        <w:tc>
          <w:tcPr>
            <w:tcW w:w="573"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w:t>
            </w: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На отопление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Гкал/час</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188"/>
        </w:trPr>
        <w:tc>
          <w:tcPr>
            <w:tcW w:w="573"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w:t>
            </w: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На вентиляцию</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Гкал/час</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188"/>
        </w:trPr>
        <w:tc>
          <w:tcPr>
            <w:tcW w:w="573"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w:t>
            </w: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На технологические процессы</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Гкал/час</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188"/>
        </w:trPr>
        <w:tc>
          <w:tcPr>
            <w:tcW w:w="573"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w:t>
            </w: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На кондиционирование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Гкал/час</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188"/>
        </w:trPr>
        <w:tc>
          <w:tcPr>
            <w:tcW w:w="573" w:type="dxa"/>
            <w:tcBorders>
              <w:top w:val="nil"/>
              <w:left w:val="nil"/>
              <w:bottom w:val="nil"/>
              <w:right w:val="nil"/>
            </w:tcBorders>
            <w:shd w:val="clear" w:color="auto" w:fill="auto"/>
            <w:vAlign w:val="bottom"/>
          </w:tcPr>
          <w:p w:rsidR="009409E9" w:rsidRPr="009409E9" w:rsidRDefault="009409E9" w:rsidP="009409E9">
            <w:pPr>
              <w:numPr>
                <w:ilvl w:val="0"/>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Расход теплоносителя, не более: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lang w:val="en-US"/>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тн/час</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409"/>
        </w:trPr>
        <w:tc>
          <w:tcPr>
            <w:tcW w:w="573" w:type="dxa"/>
            <w:tcBorders>
              <w:top w:val="nil"/>
              <w:left w:val="nil"/>
              <w:bottom w:val="nil"/>
              <w:right w:val="nil"/>
            </w:tcBorders>
            <w:shd w:val="clear" w:color="auto" w:fill="auto"/>
          </w:tcPr>
          <w:p w:rsidR="009409E9" w:rsidRPr="009409E9" w:rsidRDefault="009409E9" w:rsidP="009409E9">
            <w:pPr>
              <w:numPr>
                <w:ilvl w:val="0"/>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Потери тепловой энергии от границы раздела (от точки поставки) до узла учёта Потребителя:</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Гкал/год</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 xml:space="preserve"> </w:t>
            </w: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trHeight w:val="230"/>
        </w:trPr>
        <w:tc>
          <w:tcPr>
            <w:tcW w:w="573" w:type="dxa"/>
            <w:tcBorders>
              <w:top w:val="nil"/>
              <w:left w:val="nil"/>
              <w:bottom w:val="nil"/>
              <w:right w:val="nil"/>
            </w:tcBorders>
            <w:shd w:val="clear" w:color="auto" w:fill="auto"/>
          </w:tcPr>
          <w:p w:rsidR="009409E9" w:rsidRPr="009409E9" w:rsidRDefault="009409E9" w:rsidP="009409E9">
            <w:pPr>
              <w:numPr>
                <w:ilvl w:val="0"/>
                <w:numId w:val="36"/>
              </w:numPr>
              <w:tabs>
                <w:tab w:val="left" w:pos="-1418"/>
              </w:tabs>
              <w:ind w:left="0" w:firstLine="0"/>
              <w:rPr>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iCs/>
                <w:sz w:val="22"/>
                <w:szCs w:val="22"/>
              </w:rPr>
            </w:pPr>
            <w:r w:rsidRPr="009409E9">
              <w:rPr>
                <w:iCs/>
                <w:sz w:val="22"/>
                <w:szCs w:val="22"/>
              </w:rPr>
              <w:t>Техническая характеристика теплоносителя в точках подключения:</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576"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gridAfter w:val="4"/>
          <w:wAfter w:w="1144" w:type="dxa"/>
          <w:trHeight w:val="233"/>
        </w:trPr>
        <w:tc>
          <w:tcPr>
            <w:tcW w:w="573" w:type="dxa"/>
            <w:tcBorders>
              <w:top w:val="nil"/>
              <w:left w:val="nil"/>
              <w:bottom w:val="nil"/>
              <w:right w:val="nil"/>
            </w:tcBorders>
            <w:shd w:val="clear" w:color="auto" w:fill="auto"/>
            <w:vAlign w:val="bottom"/>
          </w:tcPr>
          <w:p w:rsidR="009409E9" w:rsidRPr="009409E9" w:rsidRDefault="009409E9" w:rsidP="009409E9">
            <w:pPr>
              <w:numPr>
                <w:ilvl w:val="1"/>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iCs/>
                <w:sz w:val="22"/>
                <w:szCs w:val="22"/>
              </w:rPr>
            </w:pPr>
            <w:r w:rsidRPr="009409E9">
              <w:rPr>
                <w:iCs/>
                <w:sz w:val="22"/>
                <w:szCs w:val="22"/>
              </w:rPr>
              <w:t>Давление пара, не более: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848"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МПа (кгс/см</w:t>
            </w:r>
            <w:r w:rsidRPr="009409E9">
              <w:rPr>
                <w:sz w:val="22"/>
                <w:szCs w:val="22"/>
                <w:vertAlign w:val="superscript"/>
              </w:rPr>
              <w:t>2</w:t>
            </w:r>
            <w:r w:rsidRPr="009409E9">
              <w:rPr>
                <w:sz w:val="22"/>
                <w:szCs w:val="22"/>
              </w:rPr>
              <w:t>)</w:t>
            </w:r>
          </w:p>
        </w:tc>
      </w:tr>
      <w:tr w:rsidR="009409E9" w:rsidRPr="009409E9" w:rsidTr="001327BF">
        <w:trPr>
          <w:gridAfter w:val="4"/>
          <w:wAfter w:w="1144" w:type="dxa"/>
          <w:trHeight w:val="226"/>
        </w:trPr>
        <w:tc>
          <w:tcPr>
            <w:tcW w:w="573" w:type="dxa"/>
            <w:tcBorders>
              <w:top w:val="nil"/>
              <w:left w:val="nil"/>
              <w:bottom w:val="nil"/>
              <w:right w:val="nil"/>
            </w:tcBorders>
            <w:shd w:val="clear" w:color="auto" w:fill="auto"/>
            <w:vAlign w:val="bottom"/>
          </w:tcPr>
          <w:p w:rsidR="009409E9" w:rsidRPr="009409E9" w:rsidRDefault="009409E9" w:rsidP="009409E9">
            <w:pPr>
              <w:numPr>
                <w:ilvl w:val="1"/>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iCs/>
                <w:sz w:val="22"/>
                <w:szCs w:val="22"/>
              </w:rPr>
            </w:pPr>
            <w:r w:rsidRPr="009409E9">
              <w:rPr>
                <w:iCs/>
                <w:sz w:val="22"/>
                <w:szCs w:val="22"/>
              </w:rPr>
              <w:t>Температура пара, не выше: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848"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vertAlign w:val="superscript"/>
              </w:rPr>
              <w:t>0</w:t>
            </w:r>
            <w:r w:rsidRPr="009409E9">
              <w:rPr>
                <w:sz w:val="22"/>
                <w:szCs w:val="22"/>
              </w:rPr>
              <w:t>С</w:t>
            </w:r>
          </w:p>
        </w:tc>
      </w:tr>
      <w:tr w:rsidR="009409E9" w:rsidRPr="009409E9" w:rsidTr="001327BF">
        <w:trPr>
          <w:gridAfter w:val="4"/>
          <w:wAfter w:w="1144" w:type="dxa"/>
          <w:trHeight w:val="255"/>
        </w:trPr>
        <w:tc>
          <w:tcPr>
            <w:tcW w:w="573" w:type="dxa"/>
            <w:tcBorders>
              <w:top w:val="nil"/>
              <w:left w:val="nil"/>
              <w:bottom w:val="nil"/>
              <w:right w:val="nil"/>
            </w:tcBorders>
            <w:shd w:val="clear" w:color="auto" w:fill="auto"/>
            <w:vAlign w:val="bottom"/>
          </w:tcPr>
          <w:p w:rsidR="009409E9" w:rsidRPr="009409E9" w:rsidRDefault="009409E9" w:rsidP="009409E9">
            <w:pPr>
              <w:numPr>
                <w:ilvl w:val="1"/>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autoSpaceDE w:val="0"/>
              <w:autoSpaceDN w:val="0"/>
              <w:adjustRightInd w:val="0"/>
              <w:jc w:val="both"/>
              <w:rPr>
                <w:iCs/>
                <w:sz w:val="22"/>
                <w:szCs w:val="22"/>
              </w:rPr>
            </w:pPr>
            <w:r w:rsidRPr="009409E9">
              <w:rPr>
                <w:sz w:val="22"/>
                <w:szCs w:val="22"/>
              </w:rPr>
              <w:t>Величина минимального расхода пара</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848"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vertAlign w:val="superscript"/>
              </w:rPr>
            </w:pPr>
            <w:r w:rsidRPr="009409E9">
              <w:rPr>
                <w:sz w:val="22"/>
                <w:szCs w:val="22"/>
              </w:rPr>
              <w:t>тн/час</w:t>
            </w:r>
          </w:p>
        </w:tc>
      </w:tr>
      <w:tr w:rsidR="009409E9" w:rsidRPr="009409E9" w:rsidTr="001327BF">
        <w:trPr>
          <w:gridAfter w:val="4"/>
          <w:wAfter w:w="1144" w:type="dxa"/>
          <w:trHeight w:val="175"/>
        </w:trPr>
        <w:tc>
          <w:tcPr>
            <w:tcW w:w="573" w:type="dxa"/>
            <w:tcBorders>
              <w:top w:val="nil"/>
              <w:left w:val="nil"/>
              <w:bottom w:val="nil"/>
              <w:right w:val="nil"/>
            </w:tcBorders>
            <w:shd w:val="clear" w:color="auto" w:fill="auto"/>
            <w:vAlign w:val="bottom"/>
          </w:tcPr>
          <w:p w:rsidR="009409E9" w:rsidRPr="009409E9" w:rsidRDefault="009409E9" w:rsidP="009409E9">
            <w:pPr>
              <w:numPr>
                <w:ilvl w:val="1"/>
                <w:numId w:val="36"/>
              </w:numPr>
              <w:tabs>
                <w:tab w:val="left" w:pos="-1418"/>
              </w:tabs>
              <w:ind w:left="0" w:firstLine="0"/>
              <w:rPr>
                <w:rFonts w:eastAsia="Calibri"/>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autoSpaceDE w:val="0"/>
              <w:autoSpaceDN w:val="0"/>
              <w:adjustRightInd w:val="0"/>
              <w:jc w:val="both"/>
              <w:rPr>
                <w:sz w:val="22"/>
                <w:szCs w:val="22"/>
              </w:rPr>
            </w:pPr>
            <w:r w:rsidRPr="009409E9">
              <w:rPr>
                <w:sz w:val="22"/>
                <w:szCs w:val="22"/>
              </w:rPr>
              <w:t>Величина максимального расхода теплоносителя</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848" w:type="dxa"/>
            <w:gridSpan w:val="3"/>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vertAlign w:val="superscript"/>
              </w:rPr>
            </w:pPr>
            <w:r w:rsidRPr="009409E9">
              <w:rPr>
                <w:sz w:val="22"/>
                <w:szCs w:val="22"/>
              </w:rPr>
              <w:t>тн/час</w:t>
            </w:r>
          </w:p>
        </w:tc>
      </w:tr>
      <w:tr w:rsidR="009409E9" w:rsidRPr="009409E9" w:rsidTr="001327BF">
        <w:trPr>
          <w:gridAfter w:val="2"/>
          <w:wAfter w:w="340" w:type="dxa"/>
          <w:trHeight w:val="409"/>
        </w:trPr>
        <w:tc>
          <w:tcPr>
            <w:tcW w:w="573" w:type="dxa"/>
            <w:tcBorders>
              <w:top w:val="nil"/>
              <w:left w:val="nil"/>
              <w:bottom w:val="nil"/>
              <w:right w:val="nil"/>
            </w:tcBorders>
            <w:shd w:val="clear" w:color="auto" w:fill="auto"/>
          </w:tcPr>
          <w:p w:rsidR="009409E9" w:rsidRPr="009409E9" w:rsidRDefault="009409E9" w:rsidP="009409E9">
            <w:pPr>
              <w:numPr>
                <w:ilvl w:val="0"/>
                <w:numId w:val="36"/>
              </w:numPr>
              <w:tabs>
                <w:tab w:val="left" w:pos="-1418"/>
              </w:tabs>
              <w:ind w:left="0" w:firstLine="0"/>
              <w:rPr>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Количество возвращённого конденсата водяного пара на теплоисточник, не менее:</w:t>
            </w:r>
          </w:p>
        </w:tc>
        <w:tc>
          <w:tcPr>
            <w:tcW w:w="1703" w:type="dxa"/>
            <w:gridSpan w:val="2"/>
            <w:tcBorders>
              <w:top w:val="single" w:sz="4" w:space="0" w:color="auto"/>
              <w:left w:val="nil"/>
              <w:bottom w:val="single" w:sz="4" w:space="0" w:color="auto"/>
              <w:right w:val="nil"/>
            </w:tcBorders>
            <w:shd w:val="clear" w:color="auto" w:fill="auto"/>
            <w:vAlign w:val="bottom"/>
          </w:tcPr>
          <w:p w:rsidR="009409E9" w:rsidRPr="009409E9" w:rsidRDefault="009409E9" w:rsidP="009409E9">
            <w:pPr>
              <w:tabs>
                <w:tab w:val="left" w:pos="-1418"/>
              </w:tabs>
              <w:jc w:val="center"/>
              <w:rPr>
                <w:sz w:val="22"/>
                <w:szCs w:val="24"/>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w:t>
            </w: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236"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gridAfter w:val="2"/>
          <w:wAfter w:w="340" w:type="dxa"/>
          <w:trHeight w:val="272"/>
        </w:trPr>
        <w:tc>
          <w:tcPr>
            <w:tcW w:w="573" w:type="dxa"/>
            <w:tcBorders>
              <w:top w:val="nil"/>
              <w:left w:val="nil"/>
              <w:bottom w:val="nil"/>
              <w:right w:val="nil"/>
            </w:tcBorders>
            <w:shd w:val="clear" w:color="auto" w:fill="auto"/>
            <w:vAlign w:val="bottom"/>
          </w:tcPr>
          <w:p w:rsidR="009409E9" w:rsidRPr="009409E9" w:rsidRDefault="009409E9" w:rsidP="009409E9">
            <w:pPr>
              <w:numPr>
                <w:ilvl w:val="0"/>
                <w:numId w:val="36"/>
              </w:numPr>
              <w:tabs>
                <w:tab w:val="left" w:pos="-1418"/>
              </w:tabs>
              <w:ind w:left="0" w:firstLine="0"/>
              <w:rPr>
                <w:sz w:val="22"/>
                <w:szCs w:val="22"/>
              </w:rPr>
            </w:pPr>
          </w:p>
        </w:tc>
        <w:tc>
          <w:tcPr>
            <w:tcW w:w="5105" w:type="dxa"/>
            <w:tcBorders>
              <w:top w:val="nil"/>
              <w:left w:val="nil"/>
              <w:bottom w:val="nil"/>
              <w:right w:val="nil"/>
            </w:tcBorders>
            <w:shd w:val="clear" w:color="auto" w:fill="auto"/>
            <w:vAlign w:val="bottom"/>
          </w:tcPr>
          <w:p w:rsidR="009409E9" w:rsidRPr="009409E9" w:rsidRDefault="009409E9" w:rsidP="009409E9">
            <w:pPr>
              <w:tabs>
                <w:tab w:val="left" w:pos="-1418"/>
              </w:tabs>
              <w:rPr>
                <w:iCs/>
                <w:sz w:val="22"/>
                <w:szCs w:val="22"/>
              </w:rPr>
            </w:pPr>
            <w:r w:rsidRPr="009409E9">
              <w:rPr>
                <w:sz w:val="22"/>
                <w:szCs w:val="22"/>
              </w:rPr>
              <w:t>Качество пара:</w:t>
            </w:r>
          </w:p>
        </w:tc>
        <w:tc>
          <w:tcPr>
            <w:tcW w:w="1703" w:type="dxa"/>
            <w:gridSpan w:val="2"/>
            <w:tcBorders>
              <w:top w:val="single" w:sz="4" w:space="0" w:color="auto"/>
              <w:left w:val="nil"/>
              <w:bottom w:val="nil"/>
              <w:right w:val="nil"/>
            </w:tcBorders>
            <w:shd w:val="clear" w:color="auto" w:fill="auto"/>
            <w:vAlign w:val="bottom"/>
          </w:tcPr>
          <w:p w:rsidR="009409E9" w:rsidRPr="009409E9" w:rsidRDefault="009409E9" w:rsidP="009409E9">
            <w:pPr>
              <w:tabs>
                <w:tab w:val="left" w:pos="-1418"/>
              </w:tabs>
              <w:jc w:val="center"/>
              <w:rPr>
                <w:sz w:val="22"/>
                <w:szCs w:val="22"/>
              </w:rPr>
            </w:pPr>
          </w:p>
        </w:tc>
        <w:tc>
          <w:tcPr>
            <w:tcW w:w="1135"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713" w:type="dxa"/>
            <w:tcBorders>
              <w:top w:val="nil"/>
              <w:left w:val="nil"/>
              <w:bottom w:val="nil"/>
              <w:right w:val="nil"/>
            </w:tcBorders>
            <w:shd w:val="clear" w:color="auto" w:fill="auto"/>
            <w:vAlign w:val="bottom"/>
          </w:tcPr>
          <w:p w:rsidR="009409E9" w:rsidRPr="009409E9" w:rsidRDefault="009409E9" w:rsidP="009409E9">
            <w:pPr>
              <w:rPr>
                <w:sz w:val="22"/>
                <w:szCs w:val="22"/>
              </w:rPr>
            </w:pPr>
          </w:p>
        </w:tc>
        <w:tc>
          <w:tcPr>
            <w:tcW w:w="568"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c>
          <w:tcPr>
            <w:tcW w:w="236" w:type="dxa"/>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gridAfter w:val="1"/>
          <w:wAfter w:w="58" w:type="dxa"/>
          <w:trHeight w:val="325"/>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w:t>
            </w: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Показатели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Единицы измерения</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Величина показателей качества</w:t>
            </w: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rPr>
                <w:sz w:val="22"/>
                <w:szCs w:val="22"/>
                <w:highlight w:val="yellow"/>
              </w:rPr>
            </w:pPr>
            <w:r w:rsidRPr="009409E9">
              <w:rPr>
                <w:rFonts w:eastAsia="Calibri"/>
                <w:sz w:val="22"/>
                <w:szCs w:val="22"/>
              </w:rPr>
              <w:t>Концентрация ионов водорода (рН)</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rFonts w:eastAsia="Calibri"/>
                <w:sz w:val="22"/>
                <w:szCs w:val="22"/>
              </w:rPr>
            </w:pPr>
            <w:r w:rsidRPr="009409E9">
              <w:rPr>
                <w:rFonts w:eastAsia="Calibri"/>
                <w:sz w:val="22"/>
                <w:szCs w:val="22"/>
              </w:rPr>
              <w:t>ед. рН</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tcPr>
          <w:p w:rsidR="009409E9" w:rsidRPr="009409E9" w:rsidRDefault="009409E9" w:rsidP="009409E9">
            <w:pPr>
              <w:jc w:val="both"/>
              <w:rPr>
                <w:sz w:val="22"/>
                <w:szCs w:val="22"/>
                <w:vertAlign w:val="subscript"/>
              </w:rPr>
            </w:pPr>
            <w:r w:rsidRPr="009409E9">
              <w:rPr>
                <w:sz w:val="22"/>
                <w:szCs w:val="22"/>
              </w:rPr>
              <w:t xml:space="preserve">Кремневая кислота (в пересчёте на </w:t>
            </w:r>
            <w:r w:rsidRPr="009409E9">
              <w:rPr>
                <w:sz w:val="22"/>
                <w:szCs w:val="22"/>
                <w:lang w:val="en-US"/>
              </w:rPr>
              <w:t>Si</w:t>
            </w:r>
            <w:r w:rsidRPr="009409E9">
              <w:rPr>
                <w:sz w:val="22"/>
                <w:szCs w:val="22"/>
              </w:rPr>
              <w:t>О2),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vertAlign w:val="superscript"/>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tcPr>
          <w:p w:rsidR="009409E9" w:rsidRPr="009409E9" w:rsidRDefault="009409E9" w:rsidP="009409E9">
            <w:pPr>
              <w:jc w:val="both"/>
              <w:rPr>
                <w:sz w:val="22"/>
                <w:szCs w:val="22"/>
              </w:rPr>
            </w:pPr>
            <w:r w:rsidRPr="009409E9">
              <w:rPr>
                <w:sz w:val="22"/>
                <w:szCs w:val="22"/>
              </w:rPr>
              <w:t xml:space="preserve">Содержание натрия </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vertAlign w:val="superscript"/>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tcPr>
          <w:p w:rsidR="009409E9" w:rsidRPr="009409E9" w:rsidRDefault="009409E9" w:rsidP="009409E9">
            <w:pPr>
              <w:widowControl w:val="0"/>
              <w:autoSpaceDE w:val="0"/>
              <w:autoSpaceDN w:val="0"/>
              <w:adjustRightInd w:val="0"/>
              <w:rPr>
                <w:sz w:val="22"/>
                <w:szCs w:val="22"/>
              </w:rPr>
            </w:pPr>
            <w:r w:rsidRPr="009409E9">
              <w:rPr>
                <w:sz w:val="22"/>
                <w:szCs w:val="22"/>
              </w:rPr>
              <w:t>Электропроводность удельная (Н-катионированной пробы),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мкСм/см</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tcPr>
          <w:p w:rsidR="009409E9" w:rsidRPr="009409E9" w:rsidRDefault="009409E9" w:rsidP="009409E9">
            <w:pPr>
              <w:widowControl w:val="0"/>
              <w:autoSpaceDE w:val="0"/>
              <w:autoSpaceDN w:val="0"/>
              <w:adjustRightInd w:val="0"/>
              <w:rPr>
                <w:sz w:val="22"/>
                <w:szCs w:val="22"/>
              </w:rPr>
            </w:pPr>
            <w:r w:rsidRPr="009409E9">
              <w:rPr>
                <w:sz w:val="22"/>
                <w:szCs w:val="22"/>
              </w:rPr>
              <w:t>Щелочность общая</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мкг-экв/дм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Железо общее,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5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Ионы меди,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trHeight w:val="272"/>
        </w:trPr>
        <w:tc>
          <w:tcPr>
            <w:tcW w:w="573" w:type="dxa"/>
            <w:tcBorders>
              <w:top w:val="nil"/>
              <w:left w:val="nil"/>
              <w:bottom w:val="nil"/>
              <w:right w:val="nil"/>
            </w:tcBorders>
            <w:shd w:val="clear" w:color="auto" w:fill="auto"/>
            <w:vAlign w:val="bottom"/>
          </w:tcPr>
          <w:p w:rsidR="009409E9" w:rsidRPr="009409E9" w:rsidRDefault="009409E9" w:rsidP="009409E9">
            <w:pPr>
              <w:numPr>
                <w:ilvl w:val="0"/>
                <w:numId w:val="36"/>
              </w:numPr>
              <w:tabs>
                <w:tab w:val="left" w:pos="-1418"/>
              </w:tabs>
              <w:rPr>
                <w:rFonts w:eastAsia="Calibri"/>
                <w:sz w:val="22"/>
                <w:szCs w:val="22"/>
              </w:rPr>
            </w:pPr>
          </w:p>
        </w:tc>
        <w:tc>
          <w:tcPr>
            <w:tcW w:w="5391"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r w:rsidRPr="009409E9">
              <w:rPr>
                <w:sz w:val="22"/>
                <w:szCs w:val="22"/>
              </w:rPr>
              <w:t>Качество парового конденсата:</w:t>
            </w:r>
          </w:p>
        </w:tc>
        <w:tc>
          <w:tcPr>
            <w:tcW w:w="1702" w:type="dxa"/>
            <w:gridSpan w:val="2"/>
            <w:tcBorders>
              <w:top w:val="nil"/>
              <w:left w:val="nil"/>
              <w:bottom w:val="nil"/>
              <w:right w:val="nil"/>
            </w:tcBorders>
            <w:shd w:val="clear" w:color="auto" w:fill="auto"/>
            <w:vAlign w:val="bottom"/>
          </w:tcPr>
          <w:p w:rsidR="009409E9" w:rsidRPr="009409E9" w:rsidRDefault="009409E9" w:rsidP="009409E9">
            <w:pPr>
              <w:tabs>
                <w:tab w:val="left" w:pos="-1418"/>
              </w:tabs>
              <w:jc w:val="center"/>
              <w:rPr>
                <w:sz w:val="22"/>
                <w:szCs w:val="22"/>
              </w:rPr>
            </w:pPr>
          </w:p>
        </w:tc>
        <w:tc>
          <w:tcPr>
            <w:tcW w:w="2707" w:type="dxa"/>
            <w:gridSpan w:val="6"/>
            <w:tcBorders>
              <w:top w:val="nil"/>
              <w:left w:val="nil"/>
              <w:bottom w:val="nil"/>
              <w:right w:val="nil"/>
            </w:tcBorders>
            <w:shd w:val="clear" w:color="auto" w:fill="auto"/>
            <w:vAlign w:val="bottom"/>
          </w:tcPr>
          <w:p w:rsidR="009409E9" w:rsidRPr="009409E9" w:rsidRDefault="009409E9" w:rsidP="009409E9">
            <w:pPr>
              <w:tabs>
                <w:tab w:val="left" w:pos="-1418"/>
              </w:tabs>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w:t>
            </w: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Показатели</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Единицы измерения</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r w:rsidRPr="009409E9">
              <w:rPr>
                <w:sz w:val="22"/>
                <w:szCs w:val="22"/>
              </w:rPr>
              <w:t>Величина показателей качества</w:t>
            </w: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rPr>
                <w:sz w:val="22"/>
                <w:szCs w:val="22"/>
                <w:highlight w:val="yellow"/>
              </w:rPr>
            </w:pPr>
            <w:r w:rsidRPr="009409E9">
              <w:rPr>
                <w:rFonts w:eastAsia="Calibri"/>
                <w:sz w:val="22"/>
                <w:szCs w:val="22"/>
              </w:rPr>
              <w:t>Концентрация ионов водорода (рН)</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rFonts w:eastAsia="Calibri"/>
                <w:sz w:val="22"/>
                <w:szCs w:val="22"/>
              </w:rPr>
            </w:pPr>
            <w:r w:rsidRPr="009409E9">
              <w:rPr>
                <w:rFonts w:eastAsia="Calibri"/>
                <w:sz w:val="22"/>
                <w:szCs w:val="22"/>
              </w:rPr>
              <w:t>ед. рН</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Жесткость общая,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мкг-экв/дм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Щелочность общая,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мкг-экв/дм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Железо общее,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Ионы меди,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Нефтепродукты,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rPr>
                <w:sz w:val="22"/>
                <w:szCs w:val="22"/>
              </w:rPr>
            </w:pPr>
            <w:r w:rsidRPr="009409E9">
              <w:rPr>
                <w:sz w:val="22"/>
                <w:szCs w:val="22"/>
              </w:rPr>
              <w:t>Окисляемость перманганатная по О</w:t>
            </w:r>
            <w:r w:rsidRPr="009409E9">
              <w:rPr>
                <w:sz w:val="22"/>
                <w:szCs w:val="22"/>
                <w:vertAlign w:val="subscript"/>
              </w:rPr>
              <w:t>2</w:t>
            </w:r>
            <w:r w:rsidRPr="009409E9">
              <w:rPr>
                <w:sz w:val="22"/>
                <w:szCs w:val="22"/>
              </w:rPr>
              <w:t>,</w:t>
            </w:r>
            <w:r w:rsidRPr="009409E9">
              <w:rPr>
                <w:sz w:val="22"/>
                <w:szCs w:val="22"/>
                <w:vertAlign w:val="subscript"/>
              </w:rPr>
              <w:t xml:space="preserve"> </w:t>
            </w:r>
            <w:r w:rsidRPr="009409E9">
              <w:rPr>
                <w:sz w:val="22"/>
                <w:szCs w:val="22"/>
              </w:rPr>
              <w:t>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ind w:left="9"/>
              <w:jc w:val="center"/>
              <w:rPr>
                <w:sz w:val="22"/>
                <w:szCs w:val="22"/>
              </w:rPr>
            </w:pPr>
            <w:r w:rsidRPr="009409E9">
              <w:rPr>
                <w:sz w:val="22"/>
                <w:szCs w:val="22"/>
              </w:rPr>
              <w:t>мгО</w:t>
            </w:r>
            <w:r w:rsidRPr="009409E9">
              <w:rPr>
                <w:sz w:val="22"/>
                <w:szCs w:val="22"/>
                <w:vertAlign w:val="subscript"/>
              </w:rPr>
              <w:t>2</w:t>
            </w:r>
            <w:r w:rsidRPr="009409E9">
              <w:rPr>
                <w:sz w:val="22"/>
                <w:szCs w:val="22"/>
              </w:rPr>
              <w:t>/дм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widowControl w:val="0"/>
              <w:autoSpaceDE w:val="0"/>
              <w:autoSpaceDN w:val="0"/>
              <w:adjustRightInd w:val="0"/>
              <w:jc w:val="center"/>
              <w:rPr>
                <w:sz w:val="22"/>
                <w:szCs w:val="22"/>
              </w:rPr>
            </w:pPr>
          </w:p>
        </w:tc>
      </w:tr>
      <w:tr w:rsidR="009409E9" w:rsidRPr="009409E9" w:rsidTr="001327BF">
        <w:trPr>
          <w:gridAfter w:val="1"/>
          <w:wAfter w:w="58" w:type="dxa"/>
          <w:trHeight w:val="272"/>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numPr>
                <w:ilvl w:val="1"/>
                <w:numId w:val="36"/>
              </w:numPr>
              <w:tabs>
                <w:tab w:val="left" w:pos="-1418"/>
              </w:tabs>
              <w:rPr>
                <w:sz w:val="22"/>
                <w:szCs w:val="22"/>
              </w:rPr>
            </w:pPr>
          </w:p>
        </w:tc>
        <w:tc>
          <w:tcPr>
            <w:tcW w:w="5391" w:type="dxa"/>
            <w:gridSpan w:val="2"/>
            <w:tcBorders>
              <w:top w:val="single" w:sz="4" w:space="0" w:color="auto"/>
              <w:left w:val="single" w:sz="4" w:space="0" w:color="auto"/>
              <w:bottom w:val="single" w:sz="4" w:space="0" w:color="auto"/>
              <w:right w:val="single" w:sz="4" w:space="0" w:color="auto"/>
            </w:tcBorders>
            <w:shd w:val="clear" w:color="auto" w:fill="auto"/>
          </w:tcPr>
          <w:p w:rsidR="009409E9" w:rsidRPr="009409E9" w:rsidRDefault="009409E9" w:rsidP="009409E9">
            <w:pPr>
              <w:jc w:val="both"/>
              <w:rPr>
                <w:sz w:val="22"/>
                <w:szCs w:val="22"/>
                <w:vertAlign w:val="subscript"/>
              </w:rPr>
            </w:pPr>
            <w:r w:rsidRPr="009409E9">
              <w:rPr>
                <w:sz w:val="22"/>
                <w:szCs w:val="22"/>
              </w:rPr>
              <w:t xml:space="preserve">Кремневая кислота (в пересчёте на </w:t>
            </w:r>
            <w:r w:rsidRPr="009409E9">
              <w:rPr>
                <w:sz w:val="22"/>
                <w:szCs w:val="22"/>
                <w:lang w:val="en-US"/>
              </w:rPr>
              <w:t>Si</w:t>
            </w:r>
            <w:r w:rsidRPr="009409E9">
              <w:rPr>
                <w:sz w:val="22"/>
                <w:szCs w:val="22"/>
              </w:rPr>
              <w:t>О2), не более</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vertAlign w:val="superscript"/>
              </w:rPr>
            </w:pPr>
            <w:r w:rsidRPr="009409E9">
              <w:rPr>
                <w:sz w:val="22"/>
                <w:szCs w:val="22"/>
              </w:rPr>
              <w:t>мкг/дм</w:t>
            </w:r>
            <w:r w:rsidRPr="009409E9">
              <w:rPr>
                <w:sz w:val="22"/>
                <w:szCs w:val="22"/>
                <w:vertAlign w:val="superscript"/>
              </w:rPr>
              <w:t>3</w:t>
            </w:r>
          </w:p>
        </w:tc>
        <w:tc>
          <w:tcPr>
            <w:tcW w:w="26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09E9" w:rsidRPr="009409E9" w:rsidRDefault="009409E9" w:rsidP="009409E9">
            <w:pPr>
              <w:jc w:val="center"/>
              <w:rPr>
                <w:sz w:val="22"/>
                <w:szCs w:val="22"/>
              </w:rPr>
            </w:pPr>
          </w:p>
        </w:tc>
      </w:tr>
      <w:permEnd w:id="191326321"/>
    </w:tbl>
    <w:p w:rsidR="0018309D" w:rsidRPr="00BD6EA6" w:rsidRDefault="0018309D" w:rsidP="0018309D">
      <w:pPr>
        <w:jc w:val="both"/>
        <w:rPr>
          <w:sz w:val="24"/>
          <w:szCs w:val="24"/>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75578573"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987C81">
            <w:pPr>
              <w:pStyle w:val="aff9"/>
              <w:rPr>
                <w:rFonts w:ascii="Times New Roman" w:hAnsi="Times New Roman"/>
                <w:sz w:val="24"/>
                <w:szCs w:val="24"/>
              </w:rPr>
            </w:pPr>
            <w:r w:rsidRPr="00BD6EA6">
              <w:rPr>
                <w:rFonts w:ascii="Times New Roman" w:hAnsi="Times New Roman"/>
                <w:sz w:val="24"/>
                <w:szCs w:val="24"/>
              </w:rPr>
              <w:t>_________________ /_______________/ М.П.</w:t>
            </w:r>
          </w:p>
        </w:tc>
        <w:tc>
          <w:tcPr>
            <w:tcW w:w="4608" w:type="dxa"/>
          </w:tcPr>
          <w:p w:rsidR="0018309D" w:rsidRPr="00BD6EA6" w:rsidRDefault="0018309D" w:rsidP="00987C81">
            <w:pPr>
              <w:pStyle w:val="aff9"/>
              <w:rPr>
                <w:rFonts w:ascii="Times New Roman" w:hAnsi="Times New Roman"/>
                <w:sz w:val="24"/>
                <w:szCs w:val="24"/>
              </w:rPr>
            </w:pPr>
            <w:r w:rsidRPr="00BD6EA6">
              <w:rPr>
                <w:rFonts w:ascii="Times New Roman" w:hAnsi="Times New Roman"/>
                <w:sz w:val="24"/>
                <w:szCs w:val="24"/>
              </w:rPr>
              <w:t xml:space="preserve">____________________/ _____________ </w:t>
            </w:r>
          </w:p>
        </w:tc>
      </w:tr>
      <w:permEnd w:id="175578573"/>
    </w:tbl>
    <w:p w:rsidR="0018309D" w:rsidRPr="00BD6EA6" w:rsidRDefault="0018309D" w:rsidP="0018309D"/>
    <w:p w:rsidR="0018309D" w:rsidRPr="00BD6EA6" w:rsidRDefault="0018309D" w:rsidP="00987C81">
      <w:pPr>
        <w:jc w:val="right"/>
        <w:rPr>
          <w:b/>
          <w:sz w:val="24"/>
          <w:szCs w:val="24"/>
        </w:rPr>
      </w:pPr>
      <w:r w:rsidRPr="00BD6EA6">
        <w:rPr>
          <w:b/>
          <w:sz w:val="24"/>
          <w:szCs w:val="24"/>
        </w:rPr>
        <w:t>Приложение № 3</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823801923"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 w:rsidR="0018309D" w:rsidRPr="00BD6EA6" w:rsidRDefault="0018309D" w:rsidP="0018309D">
      <w:pPr>
        <w:jc w:val="center"/>
        <w:rPr>
          <w:b/>
          <w:sz w:val="24"/>
        </w:rPr>
      </w:pPr>
      <w:bookmarkStart w:id="4" w:name="_GoBack"/>
      <w:bookmarkEnd w:id="4"/>
      <w:permEnd w:id="823801923"/>
    </w:p>
    <w:p w:rsidR="0018309D" w:rsidRPr="00BD6EA6" w:rsidRDefault="0018309D" w:rsidP="0018309D">
      <w:pPr>
        <w:jc w:val="center"/>
        <w:rPr>
          <w:b/>
          <w:sz w:val="24"/>
          <w:szCs w:val="24"/>
        </w:rPr>
      </w:pPr>
      <w:r w:rsidRPr="00BD6EA6">
        <w:rPr>
          <w:b/>
          <w:sz w:val="24"/>
          <w:szCs w:val="24"/>
        </w:rPr>
        <w:t xml:space="preserve">Акт </w:t>
      </w:r>
    </w:p>
    <w:p w:rsidR="0018309D" w:rsidRPr="00BD6EA6" w:rsidRDefault="0018309D" w:rsidP="0018309D">
      <w:pPr>
        <w:jc w:val="center"/>
        <w:rPr>
          <w:b/>
          <w:sz w:val="24"/>
          <w:szCs w:val="24"/>
        </w:rPr>
      </w:pPr>
      <w:r w:rsidRPr="00BD6EA6">
        <w:rPr>
          <w:b/>
          <w:sz w:val="24"/>
          <w:szCs w:val="24"/>
        </w:rPr>
        <w:t>разграничения балансовой принадлежности тепловых сетей и эксплуатационной ответственности Сторон</w:t>
      </w:r>
    </w:p>
    <w:p w:rsidR="0018309D" w:rsidRPr="00BD6EA6" w:rsidRDefault="0018309D" w:rsidP="0018309D">
      <w:pPr>
        <w:jc w:val="center"/>
        <w:rPr>
          <w:sz w:val="24"/>
        </w:rPr>
      </w:pPr>
    </w:p>
    <w:p w:rsidR="0018309D" w:rsidRPr="00BD6EA6" w:rsidRDefault="00486520" w:rsidP="0018309D">
      <w:pPr>
        <w:ind w:firstLine="567"/>
        <w:jc w:val="both"/>
        <w:rPr>
          <w:spacing w:val="-2"/>
          <w:sz w:val="24"/>
          <w:szCs w:val="24"/>
        </w:rPr>
      </w:pPr>
      <w:r w:rsidRPr="00486520">
        <w:rPr>
          <w:b/>
          <w:spacing w:val="-2"/>
          <w:sz w:val="24"/>
          <w:szCs w:val="24"/>
        </w:rPr>
        <w:t>Публичное акционерное общество «Акционерная нефтяная Компания «Башнефть» (ПАО «АНК «Башнефть»)</w:t>
      </w:r>
      <w:r w:rsidR="0018309D" w:rsidRPr="00BD6EA6">
        <w:rPr>
          <w:spacing w:val="-2"/>
          <w:sz w:val="24"/>
          <w:szCs w:val="24"/>
        </w:rPr>
        <w:t>, именуемое в дальнейшем  «Теплоснабжающая организация», в лице</w:t>
      </w:r>
      <w:permStart w:id="487218723" w:edGrp="everyone"/>
      <w:r w:rsidR="0018309D" w:rsidRPr="00BD6EA6">
        <w:rPr>
          <w:spacing w:val="-2"/>
          <w:sz w:val="24"/>
          <w:szCs w:val="24"/>
        </w:rPr>
        <w:t>__________________</w:t>
      </w:r>
      <w:r w:rsidR="0018309D" w:rsidRPr="00BD6EA6">
        <w:rPr>
          <w:sz w:val="24"/>
          <w:szCs w:val="24"/>
        </w:rPr>
        <w:t>,</w:t>
      </w:r>
      <w:permEnd w:id="487218723"/>
      <w:r w:rsidR="0018309D" w:rsidRPr="00BD6EA6">
        <w:rPr>
          <w:sz w:val="24"/>
          <w:szCs w:val="24"/>
        </w:rPr>
        <w:t xml:space="preserve"> действующего на основании </w:t>
      </w:r>
      <w:permStart w:id="182071145" w:edGrp="everyone"/>
      <w:r w:rsidR="0018309D" w:rsidRPr="00BD6EA6">
        <w:rPr>
          <w:sz w:val="24"/>
          <w:szCs w:val="24"/>
        </w:rPr>
        <w:t>______________________,</w:t>
      </w:r>
      <w:permEnd w:id="182071145"/>
      <w:r w:rsidR="0018309D" w:rsidRPr="00BD6EA6">
        <w:rPr>
          <w:sz w:val="24"/>
          <w:szCs w:val="24"/>
        </w:rPr>
        <w:t xml:space="preserve"> </w:t>
      </w:r>
      <w:r w:rsidR="0018309D" w:rsidRPr="00BD6EA6">
        <w:rPr>
          <w:spacing w:val="-2"/>
          <w:sz w:val="24"/>
          <w:szCs w:val="24"/>
        </w:rPr>
        <w:t xml:space="preserve">с одной стороны, и </w:t>
      </w:r>
    </w:p>
    <w:p w:rsidR="0018309D" w:rsidRPr="00BD6EA6" w:rsidRDefault="0018309D" w:rsidP="0018309D">
      <w:pPr>
        <w:ind w:firstLine="567"/>
        <w:jc w:val="both"/>
        <w:rPr>
          <w:sz w:val="24"/>
        </w:rPr>
      </w:pPr>
      <w:permStart w:id="203780130" w:edGrp="everyone"/>
      <w:r w:rsidRPr="00BD6EA6">
        <w:rPr>
          <w:spacing w:val="-2"/>
          <w:sz w:val="24"/>
          <w:szCs w:val="24"/>
        </w:rPr>
        <w:t>____________________  (____________)</w:t>
      </w:r>
      <w:r w:rsidRPr="00BD6EA6">
        <w:rPr>
          <w:sz w:val="24"/>
          <w:szCs w:val="24"/>
        </w:rPr>
        <w:t xml:space="preserve">, </w:t>
      </w:r>
      <w:permEnd w:id="203780130"/>
      <w:r w:rsidRPr="00BD6EA6">
        <w:rPr>
          <w:sz w:val="24"/>
          <w:szCs w:val="24"/>
        </w:rPr>
        <w:t>именуемое в дальнейшем «Потребитель», в лице</w:t>
      </w:r>
      <w:r w:rsidRPr="00BD6EA6">
        <w:rPr>
          <w:spacing w:val="-2"/>
          <w:sz w:val="24"/>
          <w:szCs w:val="24"/>
        </w:rPr>
        <w:t>_</w:t>
      </w:r>
      <w:permStart w:id="896076774" w:edGrp="everyone"/>
      <w:r w:rsidRPr="00BD6EA6">
        <w:rPr>
          <w:spacing w:val="-2"/>
          <w:sz w:val="24"/>
          <w:szCs w:val="24"/>
        </w:rPr>
        <w:t>___________________</w:t>
      </w:r>
      <w:permEnd w:id="896076774"/>
      <w:r w:rsidRPr="00BD6EA6">
        <w:rPr>
          <w:sz w:val="24"/>
          <w:szCs w:val="24"/>
        </w:rPr>
        <w:t xml:space="preserve">, действующего на основании </w:t>
      </w:r>
      <w:permStart w:id="1242642196" w:edGrp="everyone"/>
      <w:r w:rsidRPr="00BD6EA6">
        <w:rPr>
          <w:sz w:val="24"/>
          <w:szCs w:val="24"/>
        </w:rPr>
        <w:t>______________</w:t>
      </w:r>
      <w:permEnd w:id="1242642196"/>
      <w:r w:rsidRPr="00BD6EA6">
        <w:rPr>
          <w:sz w:val="24"/>
          <w:szCs w:val="24"/>
        </w:rPr>
        <w:t xml:space="preserve">, </w:t>
      </w:r>
      <w:r w:rsidRPr="00BD6EA6">
        <w:rPr>
          <w:spacing w:val="-2"/>
          <w:sz w:val="24"/>
          <w:szCs w:val="24"/>
        </w:rPr>
        <w:t>с другой стороны,</w:t>
      </w:r>
      <w:r w:rsidRPr="00BD6EA6">
        <w:rPr>
          <w:sz w:val="24"/>
        </w:rPr>
        <w:t xml:space="preserve"> составили настоящий Акт в том, что границей раздела балансовой принадлежности тепловых сетей и эксплуатационной ответственности сторон между Теплоснабжающей организацией и Потребителем</w:t>
      </w:r>
      <w:r w:rsidRPr="00BD6EA6">
        <w:rPr>
          <w:spacing w:val="-2"/>
          <w:sz w:val="24"/>
          <w:szCs w:val="24"/>
        </w:rPr>
        <w:t xml:space="preserve"> </w:t>
      </w:r>
      <w:r w:rsidRPr="00BD6EA6">
        <w:rPr>
          <w:sz w:val="24"/>
        </w:rPr>
        <w:t xml:space="preserve">являются места, указанные на схеме. </w:t>
      </w:r>
    </w:p>
    <w:p w:rsidR="0018309D" w:rsidRPr="00BD6EA6" w:rsidRDefault="0018309D" w:rsidP="0018309D">
      <w:pPr>
        <w:pStyle w:val="1"/>
        <w:ind w:firstLine="0"/>
        <w:jc w:val="center"/>
        <w:rPr>
          <w:b w:val="0"/>
          <w:u w:val="single"/>
        </w:rPr>
      </w:pPr>
      <w:r w:rsidRPr="00BD6EA6">
        <w:rPr>
          <w:b w:val="0"/>
          <w:u w:val="single"/>
        </w:rPr>
        <w:t>Схема присоединения Потребителя</w:t>
      </w:r>
    </w:p>
    <w:p w:rsidR="0018309D" w:rsidRPr="00BD6EA6" w:rsidRDefault="0018309D" w:rsidP="0018309D">
      <w:pPr>
        <w:rPr>
          <w:sz w:val="16"/>
        </w:rPr>
      </w:pPr>
      <w:r w:rsidRPr="00BD6EA6">
        <w:rPr>
          <w:sz w:val="16"/>
        </w:rPr>
        <w:t xml:space="preserve">                                        </w:t>
      </w:r>
    </w:p>
    <w:tbl>
      <w:tblPr>
        <w:tblStyle w:val="affb"/>
        <w:tblW w:w="0" w:type="auto"/>
        <w:tblLook w:val="04A0" w:firstRow="1" w:lastRow="0" w:firstColumn="1" w:lastColumn="0" w:noHBand="0" w:noVBand="1"/>
      </w:tblPr>
      <w:tblGrid>
        <w:gridCol w:w="9855"/>
      </w:tblGrid>
      <w:tr w:rsidR="0018309D" w:rsidRPr="00BD6EA6" w:rsidTr="00611CEF">
        <w:trPr>
          <w:trHeight w:val="3791"/>
        </w:trPr>
        <w:tc>
          <w:tcPr>
            <w:tcW w:w="9855" w:type="dxa"/>
          </w:tcPr>
          <w:p w:rsidR="0018309D" w:rsidRPr="00BD6EA6" w:rsidRDefault="0018309D" w:rsidP="00611CEF">
            <w:pPr>
              <w:rPr>
                <w:sz w:val="18"/>
              </w:rPr>
            </w:pPr>
            <w:permStart w:id="1376205302" w:edGrp="everyone"/>
          </w:p>
        </w:tc>
      </w:tr>
      <w:permEnd w:id="1376205302"/>
    </w:tbl>
    <w:p w:rsidR="0018309D" w:rsidRPr="00BD6EA6" w:rsidRDefault="0018309D" w:rsidP="0018309D">
      <w:pPr>
        <w:rPr>
          <w:sz w:val="18"/>
        </w:rPr>
      </w:pPr>
    </w:p>
    <w:p w:rsidR="0018309D" w:rsidRPr="00BD6EA6" w:rsidRDefault="0018309D" w:rsidP="0018309D">
      <w:pPr>
        <w:jc w:val="center"/>
        <w:rPr>
          <w:sz w:val="22"/>
        </w:rPr>
      </w:pPr>
      <w:r w:rsidRPr="00BD6EA6">
        <w:rPr>
          <w:sz w:val="22"/>
        </w:rPr>
        <w:t>Реестр точек поставки</w:t>
      </w:r>
    </w:p>
    <w:p w:rsidR="0018309D" w:rsidRPr="00BD6EA6" w:rsidRDefault="0018309D" w:rsidP="0018309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2287"/>
        <w:gridCol w:w="2154"/>
        <w:gridCol w:w="4508"/>
      </w:tblGrid>
      <w:tr w:rsidR="0018309D" w:rsidRPr="00BD6EA6" w:rsidTr="00611CEF">
        <w:tc>
          <w:tcPr>
            <w:tcW w:w="940" w:type="dxa"/>
            <w:vAlign w:val="center"/>
          </w:tcPr>
          <w:p w:rsidR="0018309D" w:rsidRPr="00BD6EA6" w:rsidRDefault="0018309D" w:rsidP="00611CEF">
            <w:pPr>
              <w:tabs>
                <w:tab w:val="left" w:pos="0"/>
              </w:tabs>
              <w:ind w:right="-107"/>
              <w:jc w:val="center"/>
              <w:rPr>
                <w:bCs/>
              </w:rPr>
            </w:pPr>
            <w:r w:rsidRPr="00BD6EA6">
              <w:rPr>
                <w:bCs/>
              </w:rPr>
              <w:t>№ п/п</w:t>
            </w:r>
          </w:p>
        </w:tc>
        <w:tc>
          <w:tcPr>
            <w:tcW w:w="2287" w:type="dxa"/>
            <w:vAlign w:val="center"/>
          </w:tcPr>
          <w:p w:rsidR="0018309D" w:rsidRPr="00BD6EA6" w:rsidRDefault="0018309D" w:rsidP="00611CEF">
            <w:pPr>
              <w:jc w:val="center"/>
            </w:pPr>
            <w:r w:rsidRPr="00BD6EA6">
              <w:rPr>
                <w:bCs/>
              </w:rPr>
              <w:t>Номер точки поставки</w:t>
            </w:r>
          </w:p>
        </w:tc>
        <w:tc>
          <w:tcPr>
            <w:tcW w:w="2154" w:type="dxa"/>
            <w:vAlign w:val="center"/>
          </w:tcPr>
          <w:p w:rsidR="0018309D" w:rsidRPr="00BD6EA6" w:rsidRDefault="0018309D" w:rsidP="00611CEF">
            <w:pPr>
              <w:jc w:val="center"/>
            </w:pPr>
            <w:r w:rsidRPr="00BD6EA6">
              <w:t>Адрес теплового пункта</w:t>
            </w:r>
          </w:p>
        </w:tc>
        <w:tc>
          <w:tcPr>
            <w:tcW w:w="4508" w:type="dxa"/>
            <w:vAlign w:val="center"/>
          </w:tcPr>
          <w:p w:rsidR="0018309D" w:rsidRPr="00BD6EA6" w:rsidRDefault="0018309D" w:rsidP="00611CEF">
            <w:pPr>
              <w:jc w:val="center"/>
            </w:pPr>
            <w:r w:rsidRPr="00BD6EA6">
              <w:rPr>
                <w:bCs/>
              </w:rPr>
              <w:t>Граница эксплуатационной ответственности и балансовой принадлежности по точке поставки</w:t>
            </w:r>
          </w:p>
        </w:tc>
      </w:tr>
      <w:tr w:rsidR="0018309D" w:rsidRPr="00BD6EA6" w:rsidTr="00611CEF">
        <w:tc>
          <w:tcPr>
            <w:tcW w:w="940" w:type="dxa"/>
            <w:vAlign w:val="center"/>
          </w:tcPr>
          <w:p w:rsidR="0018309D" w:rsidRPr="00BD6EA6" w:rsidRDefault="0018309D" w:rsidP="00611CEF">
            <w:pPr>
              <w:tabs>
                <w:tab w:val="left" w:pos="0"/>
              </w:tabs>
              <w:jc w:val="center"/>
              <w:rPr>
                <w:bCs/>
                <w:sz w:val="24"/>
                <w:szCs w:val="24"/>
              </w:rPr>
            </w:pPr>
            <w:permStart w:id="1117263350" w:edGrp="everyone" w:colFirst="0" w:colLast="0"/>
            <w:permStart w:id="2044854885" w:edGrp="everyone" w:colFirst="1" w:colLast="1"/>
            <w:permStart w:id="1997026119" w:edGrp="everyone" w:colFirst="2" w:colLast="2"/>
            <w:permStart w:id="1919955029" w:edGrp="everyone" w:colFirst="3" w:colLast="3"/>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tr w:rsidR="0018309D" w:rsidRPr="00BD6EA6" w:rsidTr="00611CEF">
        <w:tc>
          <w:tcPr>
            <w:tcW w:w="940" w:type="dxa"/>
            <w:vAlign w:val="center"/>
          </w:tcPr>
          <w:p w:rsidR="0018309D" w:rsidRPr="00BD6EA6" w:rsidRDefault="0018309D" w:rsidP="00611CEF">
            <w:pPr>
              <w:tabs>
                <w:tab w:val="left" w:pos="0"/>
              </w:tabs>
              <w:jc w:val="center"/>
              <w:rPr>
                <w:bCs/>
                <w:sz w:val="24"/>
                <w:szCs w:val="24"/>
              </w:rPr>
            </w:pPr>
            <w:permStart w:id="1588428630" w:edGrp="everyone" w:colFirst="0" w:colLast="0"/>
            <w:permStart w:id="1836799180" w:edGrp="everyone" w:colFirst="1" w:colLast="1"/>
            <w:permStart w:id="1737901746" w:edGrp="everyone" w:colFirst="2" w:colLast="2"/>
            <w:permStart w:id="978791164" w:edGrp="everyone" w:colFirst="3" w:colLast="3"/>
            <w:permEnd w:id="1117263350"/>
            <w:permEnd w:id="2044854885"/>
            <w:permEnd w:id="1997026119"/>
            <w:permEnd w:id="1919955029"/>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tr w:rsidR="0018309D" w:rsidRPr="00BD6EA6" w:rsidTr="00611CEF">
        <w:tc>
          <w:tcPr>
            <w:tcW w:w="940" w:type="dxa"/>
            <w:vAlign w:val="center"/>
          </w:tcPr>
          <w:p w:rsidR="0018309D" w:rsidRPr="00BD6EA6" w:rsidRDefault="0018309D" w:rsidP="00611CEF">
            <w:pPr>
              <w:tabs>
                <w:tab w:val="left" w:pos="0"/>
              </w:tabs>
              <w:jc w:val="center"/>
              <w:rPr>
                <w:sz w:val="24"/>
                <w:szCs w:val="24"/>
              </w:rPr>
            </w:pPr>
            <w:permStart w:id="1865767120" w:edGrp="everyone" w:colFirst="0" w:colLast="0"/>
            <w:permStart w:id="1559959261" w:edGrp="everyone" w:colFirst="1" w:colLast="1"/>
            <w:permStart w:id="2144225577" w:edGrp="everyone" w:colFirst="2" w:colLast="2"/>
            <w:permStart w:id="1189830717" w:edGrp="everyone" w:colFirst="3" w:colLast="3"/>
            <w:permEnd w:id="1588428630"/>
            <w:permEnd w:id="1836799180"/>
            <w:permEnd w:id="1737901746"/>
            <w:permEnd w:id="978791164"/>
          </w:p>
        </w:tc>
        <w:tc>
          <w:tcPr>
            <w:tcW w:w="2287" w:type="dxa"/>
            <w:vAlign w:val="center"/>
          </w:tcPr>
          <w:p w:rsidR="0018309D" w:rsidRPr="00BD6EA6" w:rsidRDefault="0018309D" w:rsidP="00611CEF">
            <w:pPr>
              <w:jc w:val="center"/>
              <w:rPr>
                <w:sz w:val="24"/>
                <w:szCs w:val="24"/>
              </w:rPr>
            </w:pPr>
          </w:p>
        </w:tc>
        <w:tc>
          <w:tcPr>
            <w:tcW w:w="2154" w:type="dxa"/>
            <w:vAlign w:val="center"/>
          </w:tcPr>
          <w:p w:rsidR="0018309D" w:rsidRPr="00BD6EA6" w:rsidRDefault="0018309D" w:rsidP="00611CEF">
            <w:pPr>
              <w:jc w:val="center"/>
            </w:pPr>
          </w:p>
        </w:tc>
        <w:tc>
          <w:tcPr>
            <w:tcW w:w="4508" w:type="dxa"/>
            <w:vAlign w:val="center"/>
          </w:tcPr>
          <w:p w:rsidR="0018309D" w:rsidRPr="00BD6EA6" w:rsidRDefault="0018309D" w:rsidP="00611CEF">
            <w:pPr>
              <w:jc w:val="center"/>
            </w:pPr>
          </w:p>
        </w:tc>
      </w:tr>
      <w:permEnd w:id="1865767120"/>
      <w:permEnd w:id="1559959261"/>
      <w:permEnd w:id="2144225577"/>
      <w:permEnd w:id="1189830717"/>
    </w:tbl>
    <w:p w:rsidR="0018309D" w:rsidRPr="00BD6EA6" w:rsidRDefault="0018309D" w:rsidP="0018309D">
      <w:pPr>
        <w:rPr>
          <w:sz w:val="16"/>
        </w:rPr>
      </w:pPr>
    </w:p>
    <w:p w:rsidR="0018309D" w:rsidRPr="00BD6EA6" w:rsidRDefault="0018309D" w:rsidP="0018309D">
      <w:pPr>
        <w:rPr>
          <w:sz w:val="16"/>
        </w:rPr>
      </w:pPr>
    </w:p>
    <w:p w:rsidR="0018309D" w:rsidRPr="00BD6EA6" w:rsidRDefault="0018309D" w:rsidP="0018309D">
      <w:pPr>
        <w:rPr>
          <w:sz w:val="16"/>
        </w:rPr>
      </w:pPr>
    </w:p>
    <w:tbl>
      <w:tblPr>
        <w:tblpPr w:leftFromText="180" w:rightFromText="180" w:vertAnchor="text" w:horzAnchor="margin" w:tblpY="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2126"/>
      </w:tblGrid>
      <w:tr w:rsidR="0018309D" w:rsidRPr="00BD6EA6" w:rsidTr="00611CEF">
        <w:tc>
          <w:tcPr>
            <w:tcW w:w="7763" w:type="dxa"/>
          </w:tcPr>
          <w:p w:rsidR="0018309D" w:rsidRPr="00BD6EA6" w:rsidRDefault="0018309D" w:rsidP="00611CEF">
            <w:pPr>
              <w:tabs>
                <w:tab w:val="left" w:pos="-1418"/>
              </w:tabs>
              <w:rPr>
                <w:sz w:val="22"/>
                <w:szCs w:val="22"/>
              </w:rPr>
            </w:pPr>
            <w:permStart w:id="50353934" w:edGrp="everyone" w:colFirst="1" w:colLast="1"/>
            <w:r w:rsidRPr="00BD6EA6">
              <w:rPr>
                <w:sz w:val="22"/>
                <w:szCs w:val="22"/>
              </w:rPr>
              <w:t>Длина теплотрассы от границы раздела до узла учёта (м)</w:t>
            </w:r>
          </w:p>
        </w:tc>
        <w:tc>
          <w:tcPr>
            <w:tcW w:w="2126" w:type="dxa"/>
            <w:vAlign w:val="center"/>
          </w:tcPr>
          <w:p w:rsidR="0018309D" w:rsidRPr="00BD6EA6" w:rsidRDefault="0018309D" w:rsidP="00611CEF">
            <w:pPr>
              <w:tabs>
                <w:tab w:val="left" w:pos="-1418"/>
              </w:tabs>
              <w:jc w:val="center"/>
              <w:rPr>
                <w:sz w:val="22"/>
                <w:szCs w:val="22"/>
              </w:rPr>
            </w:pPr>
          </w:p>
        </w:tc>
      </w:tr>
      <w:tr w:rsidR="0018309D" w:rsidRPr="00BD6EA6" w:rsidTr="00611CEF">
        <w:tc>
          <w:tcPr>
            <w:tcW w:w="7763" w:type="dxa"/>
          </w:tcPr>
          <w:p w:rsidR="0018309D" w:rsidRPr="00BD6EA6" w:rsidRDefault="0018309D" w:rsidP="00611CEF">
            <w:pPr>
              <w:tabs>
                <w:tab w:val="left" w:pos="-1418"/>
              </w:tabs>
              <w:rPr>
                <w:sz w:val="22"/>
                <w:szCs w:val="22"/>
              </w:rPr>
            </w:pPr>
            <w:permStart w:id="191715310" w:edGrp="everyone" w:colFirst="1" w:colLast="1"/>
            <w:permEnd w:id="50353934"/>
            <w:r w:rsidRPr="00BD6EA6">
              <w:rPr>
                <w:sz w:val="22"/>
                <w:szCs w:val="22"/>
              </w:rPr>
              <w:t>Диаметры трубопроводов от границы раздела до узла учёта (мм)</w:t>
            </w:r>
          </w:p>
        </w:tc>
        <w:tc>
          <w:tcPr>
            <w:tcW w:w="2126" w:type="dxa"/>
            <w:vAlign w:val="center"/>
          </w:tcPr>
          <w:p w:rsidR="0018309D" w:rsidRPr="00BD6EA6" w:rsidRDefault="0018309D" w:rsidP="00611CEF">
            <w:pPr>
              <w:tabs>
                <w:tab w:val="left" w:pos="-1418"/>
              </w:tabs>
              <w:jc w:val="center"/>
              <w:rPr>
                <w:sz w:val="22"/>
                <w:szCs w:val="22"/>
              </w:rPr>
            </w:pPr>
          </w:p>
        </w:tc>
      </w:tr>
      <w:permEnd w:id="191715310"/>
      <w:tr w:rsidR="0018309D" w:rsidRPr="00BD6EA6" w:rsidTr="00611CEF">
        <w:tc>
          <w:tcPr>
            <w:tcW w:w="7763" w:type="dxa"/>
            <w:tcBorders>
              <w:left w:val="nil"/>
              <w:bottom w:val="nil"/>
              <w:right w:val="nil"/>
            </w:tcBorders>
          </w:tcPr>
          <w:p w:rsidR="0018309D" w:rsidRPr="00BD6EA6" w:rsidRDefault="0018309D" w:rsidP="00611CEF">
            <w:pPr>
              <w:tabs>
                <w:tab w:val="left" w:pos="-1418"/>
              </w:tabs>
              <w:rPr>
                <w:sz w:val="24"/>
                <w:szCs w:val="24"/>
              </w:rPr>
            </w:pPr>
          </w:p>
        </w:tc>
        <w:tc>
          <w:tcPr>
            <w:tcW w:w="2126" w:type="dxa"/>
            <w:tcBorders>
              <w:left w:val="nil"/>
              <w:bottom w:val="nil"/>
              <w:right w:val="nil"/>
            </w:tcBorders>
          </w:tcPr>
          <w:p w:rsidR="0018309D" w:rsidRPr="00BD6EA6" w:rsidRDefault="0018309D" w:rsidP="00611CEF">
            <w:pPr>
              <w:tabs>
                <w:tab w:val="left" w:pos="-1418"/>
              </w:tabs>
              <w:rPr>
                <w:sz w:val="22"/>
                <w:szCs w:val="22"/>
              </w:rPr>
            </w:pPr>
          </w:p>
        </w:tc>
      </w:tr>
    </w:tbl>
    <w:p w:rsidR="0018309D" w:rsidRPr="00BD6EA6" w:rsidRDefault="0018309D" w:rsidP="0018309D">
      <w:pPr>
        <w:rPr>
          <w:vanish/>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540345834"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18309D" w:rsidRPr="00BD6EA6"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540345834"/>
    </w:tbl>
    <w:p w:rsidR="0018309D" w:rsidRPr="00BD6EA6" w:rsidRDefault="0018309D" w:rsidP="0018309D">
      <w:pPr>
        <w:ind w:left="6237"/>
        <w:rPr>
          <w:b/>
          <w:sz w:val="24"/>
          <w:szCs w:val="24"/>
        </w:rPr>
      </w:pPr>
      <w:r w:rsidRPr="00BD6EA6">
        <w:rPr>
          <w:sz w:val="24"/>
          <w:szCs w:val="24"/>
        </w:rPr>
        <w:br w:type="page"/>
      </w:r>
      <w:r w:rsidRPr="00BD6EA6">
        <w:rPr>
          <w:b/>
          <w:sz w:val="24"/>
          <w:szCs w:val="24"/>
        </w:rPr>
        <w:lastRenderedPageBreak/>
        <w:t xml:space="preserve">Приложение № 4 </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122181327"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ermEnd w:id="122181327"/>
    </w:p>
    <w:p w:rsidR="0018309D" w:rsidRPr="00BD6EA6" w:rsidRDefault="0018309D" w:rsidP="0018309D">
      <w:pPr>
        <w:ind w:left="5664" w:firstLine="708"/>
        <w:rPr>
          <w:sz w:val="24"/>
        </w:rPr>
      </w:pPr>
    </w:p>
    <w:p w:rsidR="0018309D" w:rsidRPr="00BD6EA6" w:rsidRDefault="0018309D" w:rsidP="0018309D">
      <w:pPr>
        <w:ind w:firstLine="851"/>
        <w:jc w:val="center"/>
        <w:rPr>
          <w:sz w:val="24"/>
        </w:rPr>
      </w:pPr>
    </w:p>
    <w:p w:rsidR="0018309D" w:rsidRPr="00BD6EA6" w:rsidRDefault="0018309D" w:rsidP="0018309D">
      <w:pPr>
        <w:jc w:val="center"/>
        <w:rPr>
          <w:b/>
          <w:sz w:val="24"/>
          <w:szCs w:val="24"/>
        </w:rPr>
      </w:pPr>
      <w:r w:rsidRPr="00BD6EA6">
        <w:rPr>
          <w:b/>
          <w:sz w:val="24"/>
          <w:szCs w:val="24"/>
        </w:rPr>
        <w:t>Перечень ответственных исполнителей Сторон</w:t>
      </w:r>
    </w:p>
    <w:p w:rsidR="0018309D" w:rsidRPr="00BD6EA6" w:rsidRDefault="0018309D" w:rsidP="0018309D">
      <w:pPr>
        <w:jc w:val="center"/>
        <w:rPr>
          <w:sz w:val="24"/>
        </w:rPr>
      </w:pPr>
      <w:r w:rsidRPr="00BD6EA6">
        <w:rPr>
          <w:sz w:val="24"/>
        </w:rPr>
        <w:t xml:space="preserve">       </w:t>
      </w:r>
    </w:p>
    <w:p w:rsidR="0018309D" w:rsidRPr="00BD6EA6" w:rsidRDefault="0018309D" w:rsidP="0018309D">
      <w:pPr>
        <w:jc w:val="center"/>
        <w:rPr>
          <w:bCs/>
          <w:sz w:val="24"/>
          <w:u w:val="single"/>
        </w:rPr>
      </w:pPr>
      <w:r w:rsidRPr="00BD6EA6">
        <w:rPr>
          <w:bCs/>
          <w:sz w:val="24"/>
          <w:u w:val="single"/>
        </w:rPr>
        <w:t>Теплоснабжающая организация</w:t>
      </w:r>
    </w:p>
    <w:p w:rsidR="0018309D" w:rsidRPr="00BD6EA6" w:rsidRDefault="0018309D" w:rsidP="0018309D">
      <w:pPr>
        <w:jc w:val="center"/>
        <w:rPr>
          <w:bCs/>
          <w:sz w:val="24"/>
          <w:u w:val="single"/>
        </w:rPr>
      </w:pPr>
    </w:p>
    <w:p w:rsidR="0018309D" w:rsidRPr="00BD6EA6" w:rsidRDefault="0018309D" w:rsidP="0018309D">
      <w:pPr>
        <w:jc w:val="center"/>
        <w:rPr>
          <w:sz w:val="24"/>
        </w:rPr>
      </w:pPr>
      <w:r w:rsidRPr="00BD6EA6">
        <w:rPr>
          <w:bCs/>
          <w:sz w:val="24"/>
        </w:rPr>
        <w:t>Список лиц, имеющих право вести оперативные переговоры по вопросам теплоснабжения</w:t>
      </w:r>
      <w:r>
        <w:rPr>
          <w:bCs/>
          <w:sz w:val="24"/>
        </w:rPr>
        <w:t>:</w:t>
      </w:r>
    </w:p>
    <w:p w:rsidR="0018309D" w:rsidRPr="00BD6EA6" w:rsidRDefault="0018309D" w:rsidP="0018309D">
      <w:pPr>
        <w:ind w:firstLine="851"/>
        <w:jc w:val="center"/>
        <w:rPr>
          <w:sz w:val="24"/>
          <w:u w:val="single"/>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4536"/>
        <w:gridCol w:w="1984"/>
      </w:tblGrid>
      <w:tr w:rsidR="0018309D" w:rsidRPr="00BD6EA6" w:rsidTr="00611CEF">
        <w:trPr>
          <w:trHeight w:val="65"/>
        </w:trPr>
        <w:tc>
          <w:tcPr>
            <w:tcW w:w="3828" w:type="dxa"/>
            <w:vAlign w:val="center"/>
          </w:tcPr>
          <w:p w:rsidR="0018309D" w:rsidRPr="00BD6EA6" w:rsidRDefault="0018309D" w:rsidP="00611CEF">
            <w:pPr>
              <w:jc w:val="center"/>
              <w:rPr>
                <w:sz w:val="24"/>
              </w:rPr>
            </w:pPr>
            <w:r w:rsidRPr="00BD6EA6">
              <w:rPr>
                <w:sz w:val="24"/>
              </w:rPr>
              <w:t>Ф.И.О.</w:t>
            </w:r>
          </w:p>
        </w:tc>
        <w:tc>
          <w:tcPr>
            <w:tcW w:w="4536" w:type="dxa"/>
            <w:vAlign w:val="center"/>
          </w:tcPr>
          <w:p w:rsidR="0018309D" w:rsidRPr="00BD6EA6" w:rsidRDefault="0018309D" w:rsidP="00611CEF">
            <w:pPr>
              <w:jc w:val="center"/>
              <w:rPr>
                <w:sz w:val="24"/>
              </w:rPr>
            </w:pPr>
            <w:r w:rsidRPr="00BD6EA6">
              <w:rPr>
                <w:sz w:val="24"/>
              </w:rPr>
              <w:t>Должность</w:t>
            </w:r>
          </w:p>
        </w:tc>
        <w:tc>
          <w:tcPr>
            <w:tcW w:w="1984" w:type="dxa"/>
            <w:vAlign w:val="center"/>
          </w:tcPr>
          <w:p w:rsidR="0018309D" w:rsidRPr="00BD6EA6" w:rsidRDefault="0018309D" w:rsidP="00611CEF">
            <w:pPr>
              <w:jc w:val="center"/>
              <w:rPr>
                <w:sz w:val="24"/>
              </w:rPr>
            </w:pPr>
            <w:r w:rsidRPr="00BD6EA6">
              <w:rPr>
                <w:sz w:val="24"/>
              </w:rPr>
              <w:t>Телефон</w:t>
            </w:r>
          </w:p>
        </w:tc>
      </w:tr>
      <w:tr w:rsidR="0018309D" w:rsidRPr="00BD6EA6" w:rsidTr="00611CEF">
        <w:trPr>
          <w:trHeight w:val="65"/>
        </w:trPr>
        <w:tc>
          <w:tcPr>
            <w:tcW w:w="3828" w:type="dxa"/>
            <w:vAlign w:val="center"/>
          </w:tcPr>
          <w:p w:rsidR="0018309D" w:rsidRPr="00BD6EA6" w:rsidRDefault="0018309D" w:rsidP="00611CEF">
            <w:pPr>
              <w:rPr>
                <w:sz w:val="24"/>
              </w:rPr>
            </w:pPr>
            <w:permStart w:id="1889106004" w:edGrp="everyone" w:colFirst="0" w:colLast="0"/>
            <w:permStart w:id="418867470" w:edGrp="everyone" w:colFirst="1" w:colLast="1"/>
            <w:permStart w:id="1103000985" w:edGrp="everyone" w:colFirst="2" w:colLast="2"/>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1290626133" w:edGrp="everyone" w:colFirst="0" w:colLast="0"/>
            <w:permStart w:id="1021009006" w:edGrp="everyone" w:colFirst="1" w:colLast="1"/>
            <w:permStart w:id="1063734515" w:edGrp="everyone" w:colFirst="2" w:colLast="2"/>
            <w:permEnd w:id="1889106004"/>
            <w:permEnd w:id="418867470"/>
            <w:permEnd w:id="1103000985"/>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276826706" w:edGrp="everyone" w:colFirst="0" w:colLast="0"/>
            <w:permStart w:id="107883479" w:edGrp="everyone" w:colFirst="1" w:colLast="1"/>
            <w:permStart w:id="883844417" w:edGrp="everyone" w:colFirst="2" w:colLast="2"/>
            <w:permEnd w:id="1290626133"/>
            <w:permEnd w:id="1021009006"/>
            <w:permEnd w:id="1063734515"/>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575030423" w:edGrp="everyone" w:colFirst="0" w:colLast="0"/>
            <w:permStart w:id="345899211" w:edGrp="everyone" w:colFirst="1" w:colLast="1"/>
            <w:permStart w:id="1858805117" w:edGrp="everyone" w:colFirst="2" w:colLast="2"/>
            <w:permEnd w:id="276826706"/>
            <w:permEnd w:id="107883479"/>
            <w:permEnd w:id="883844417"/>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1010643842" w:edGrp="everyone" w:colFirst="0" w:colLast="0"/>
            <w:permStart w:id="463417671" w:edGrp="everyone" w:colFirst="1" w:colLast="1"/>
            <w:permStart w:id="224284470" w:edGrp="everyone" w:colFirst="2" w:colLast="2"/>
            <w:permEnd w:id="575030423"/>
            <w:permEnd w:id="345899211"/>
            <w:permEnd w:id="1858805117"/>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976648277" w:edGrp="everyone" w:colFirst="0" w:colLast="0"/>
            <w:permStart w:id="524507045" w:edGrp="everyone" w:colFirst="1" w:colLast="1"/>
            <w:permStart w:id="1749226142" w:edGrp="everyone" w:colFirst="2" w:colLast="2"/>
            <w:permEnd w:id="1010643842"/>
            <w:permEnd w:id="463417671"/>
            <w:permEnd w:id="224284470"/>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tr w:rsidR="0018309D" w:rsidRPr="00BD6EA6" w:rsidTr="00611CEF">
        <w:trPr>
          <w:trHeight w:val="65"/>
        </w:trPr>
        <w:tc>
          <w:tcPr>
            <w:tcW w:w="3828" w:type="dxa"/>
            <w:vAlign w:val="center"/>
          </w:tcPr>
          <w:p w:rsidR="0018309D" w:rsidRPr="00BD6EA6" w:rsidRDefault="0018309D" w:rsidP="00611CEF">
            <w:pPr>
              <w:rPr>
                <w:sz w:val="24"/>
              </w:rPr>
            </w:pPr>
            <w:permStart w:id="276434647" w:edGrp="everyone" w:colFirst="0" w:colLast="0"/>
            <w:permStart w:id="564345079" w:edGrp="everyone" w:colFirst="1" w:colLast="1"/>
            <w:permStart w:id="1188242512" w:edGrp="everyone" w:colFirst="2" w:colLast="2"/>
            <w:permEnd w:id="976648277"/>
            <w:permEnd w:id="524507045"/>
            <w:permEnd w:id="1749226142"/>
          </w:p>
        </w:tc>
        <w:tc>
          <w:tcPr>
            <w:tcW w:w="4536" w:type="dxa"/>
            <w:vAlign w:val="center"/>
          </w:tcPr>
          <w:p w:rsidR="0018309D" w:rsidRPr="00BD6EA6" w:rsidRDefault="0018309D" w:rsidP="00611CEF">
            <w:pPr>
              <w:rPr>
                <w:sz w:val="24"/>
              </w:rPr>
            </w:pPr>
          </w:p>
        </w:tc>
        <w:tc>
          <w:tcPr>
            <w:tcW w:w="1984" w:type="dxa"/>
            <w:vAlign w:val="center"/>
          </w:tcPr>
          <w:p w:rsidR="0018309D" w:rsidRPr="00BD6EA6" w:rsidRDefault="0018309D" w:rsidP="00611CEF">
            <w:pPr>
              <w:ind w:hanging="2"/>
              <w:jc w:val="center"/>
              <w:rPr>
                <w:sz w:val="24"/>
              </w:rPr>
            </w:pPr>
          </w:p>
        </w:tc>
      </w:tr>
      <w:permEnd w:id="276434647"/>
      <w:permEnd w:id="564345079"/>
      <w:permEnd w:id="1188242512"/>
    </w:tbl>
    <w:p w:rsidR="0018309D" w:rsidRPr="00BD6EA6" w:rsidRDefault="0018309D" w:rsidP="0018309D">
      <w:pPr>
        <w:jc w:val="center"/>
        <w:rPr>
          <w:bCs/>
          <w:sz w:val="24"/>
        </w:rPr>
      </w:pPr>
    </w:p>
    <w:p w:rsidR="0018309D" w:rsidRPr="00BD6EA6" w:rsidRDefault="0018309D" w:rsidP="0018309D">
      <w:pPr>
        <w:jc w:val="center"/>
        <w:rPr>
          <w:bCs/>
          <w:sz w:val="24"/>
        </w:rPr>
      </w:pPr>
      <w:r w:rsidRPr="00BD6EA6">
        <w:rPr>
          <w:bCs/>
          <w:sz w:val="24"/>
        </w:rPr>
        <w:t xml:space="preserve">Список лиц, имеющих право подписывать </w:t>
      </w:r>
      <w:r>
        <w:rPr>
          <w:bCs/>
          <w:sz w:val="24"/>
        </w:rPr>
        <w:t>А</w:t>
      </w:r>
      <w:r w:rsidRPr="00BD6EA6">
        <w:rPr>
          <w:bCs/>
          <w:sz w:val="24"/>
        </w:rPr>
        <w:t xml:space="preserve">кты </w:t>
      </w:r>
      <w:r>
        <w:rPr>
          <w:bCs/>
          <w:sz w:val="24"/>
        </w:rPr>
        <w:t>поставки</w:t>
      </w:r>
      <w:r w:rsidRPr="00BD6EA6">
        <w:rPr>
          <w:bCs/>
          <w:sz w:val="24"/>
        </w:rPr>
        <w:t xml:space="preserve"> тепловой энергии</w:t>
      </w:r>
      <w:r>
        <w:rPr>
          <w:bCs/>
          <w:sz w:val="24"/>
        </w:rPr>
        <w:t>:</w:t>
      </w:r>
      <w:r w:rsidRPr="00BD6EA6">
        <w:rPr>
          <w:bCs/>
          <w:sz w:val="24"/>
        </w:rPr>
        <w:t xml:space="preserve"> </w:t>
      </w:r>
    </w:p>
    <w:p w:rsidR="0018309D" w:rsidRPr="00BD6EA6" w:rsidRDefault="0018309D" w:rsidP="0018309D">
      <w:pPr>
        <w:jc w:val="center"/>
        <w:rPr>
          <w:sz w:val="24"/>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2410"/>
        <w:gridCol w:w="2410"/>
        <w:gridCol w:w="3119"/>
      </w:tblGrid>
      <w:tr w:rsidR="0018309D" w:rsidRPr="00BD6EA6" w:rsidTr="00611CEF">
        <w:trPr>
          <w:trHeight w:val="65"/>
        </w:trPr>
        <w:tc>
          <w:tcPr>
            <w:tcW w:w="2409" w:type="dxa"/>
            <w:vAlign w:val="center"/>
          </w:tcPr>
          <w:p w:rsidR="0018309D" w:rsidRPr="00BD6EA6" w:rsidRDefault="0018309D" w:rsidP="00611CEF">
            <w:pPr>
              <w:jc w:val="center"/>
              <w:rPr>
                <w:sz w:val="24"/>
              </w:rPr>
            </w:pPr>
            <w:r w:rsidRPr="00BD6EA6">
              <w:rPr>
                <w:sz w:val="24"/>
              </w:rPr>
              <w:t>Ф.И.О.</w:t>
            </w:r>
          </w:p>
        </w:tc>
        <w:tc>
          <w:tcPr>
            <w:tcW w:w="2410" w:type="dxa"/>
            <w:vAlign w:val="center"/>
          </w:tcPr>
          <w:p w:rsidR="0018309D" w:rsidRPr="00BD6EA6" w:rsidRDefault="0018309D" w:rsidP="00611CEF">
            <w:pPr>
              <w:jc w:val="center"/>
              <w:rPr>
                <w:sz w:val="24"/>
              </w:rPr>
            </w:pPr>
            <w:r w:rsidRPr="00BD6EA6">
              <w:rPr>
                <w:sz w:val="24"/>
              </w:rPr>
              <w:t>Должность</w:t>
            </w:r>
          </w:p>
        </w:tc>
        <w:tc>
          <w:tcPr>
            <w:tcW w:w="2410" w:type="dxa"/>
            <w:vAlign w:val="center"/>
          </w:tcPr>
          <w:p w:rsidR="0018309D" w:rsidRPr="00BD6EA6" w:rsidRDefault="0018309D" w:rsidP="00611CEF">
            <w:pPr>
              <w:jc w:val="center"/>
              <w:rPr>
                <w:sz w:val="24"/>
              </w:rPr>
            </w:pPr>
            <w:r w:rsidRPr="00BD6EA6">
              <w:rPr>
                <w:sz w:val="24"/>
              </w:rPr>
              <w:t>Телефон</w:t>
            </w:r>
          </w:p>
        </w:tc>
        <w:tc>
          <w:tcPr>
            <w:tcW w:w="3119" w:type="dxa"/>
          </w:tcPr>
          <w:p w:rsidR="0018309D" w:rsidRPr="00BD6EA6" w:rsidRDefault="0018309D" w:rsidP="00611CEF">
            <w:pPr>
              <w:jc w:val="center"/>
              <w:rPr>
                <w:sz w:val="24"/>
              </w:rPr>
            </w:pPr>
            <w:r w:rsidRPr="00BD6EA6">
              <w:rPr>
                <w:sz w:val="24"/>
              </w:rPr>
              <w:t>Номер доверенности</w:t>
            </w:r>
          </w:p>
        </w:tc>
      </w:tr>
      <w:tr w:rsidR="0018309D" w:rsidRPr="00BD6EA6" w:rsidTr="00611CEF">
        <w:trPr>
          <w:trHeight w:val="65"/>
        </w:trPr>
        <w:tc>
          <w:tcPr>
            <w:tcW w:w="2409" w:type="dxa"/>
            <w:vAlign w:val="center"/>
          </w:tcPr>
          <w:p w:rsidR="0018309D" w:rsidRPr="00BD6EA6" w:rsidRDefault="0018309D" w:rsidP="00611CEF">
            <w:pPr>
              <w:rPr>
                <w:sz w:val="24"/>
                <w:szCs w:val="24"/>
              </w:rPr>
            </w:pPr>
            <w:permStart w:id="1449083536" w:edGrp="everyone" w:colFirst="0" w:colLast="0"/>
            <w:permStart w:id="251672539" w:edGrp="everyone" w:colFirst="1" w:colLast="1"/>
            <w:permStart w:id="2097486495" w:edGrp="everyone" w:colFirst="2" w:colLast="2"/>
            <w:permStart w:id="346819194" w:edGrp="everyone" w:colFirst="3" w:colLast="3"/>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ermStart w:id="1094529618" w:edGrp="everyone" w:colFirst="0" w:colLast="0"/>
            <w:permStart w:id="1254521452" w:edGrp="everyone" w:colFirst="1" w:colLast="1"/>
            <w:permStart w:id="898060594" w:edGrp="everyone" w:colFirst="2" w:colLast="2"/>
            <w:permStart w:id="1861700442" w:edGrp="everyone" w:colFirst="3" w:colLast="3"/>
            <w:permEnd w:id="1449083536"/>
            <w:permEnd w:id="251672539"/>
            <w:permEnd w:id="2097486495"/>
            <w:permEnd w:id="346819194"/>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ermStart w:id="1509111706" w:edGrp="everyone" w:colFirst="0" w:colLast="0"/>
            <w:permStart w:id="1043992911" w:edGrp="everyone" w:colFirst="1" w:colLast="1"/>
            <w:permStart w:id="159844675" w:edGrp="everyone" w:colFirst="2" w:colLast="2"/>
            <w:permStart w:id="1127885788" w:edGrp="everyone" w:colFirst="3" w:colLast="3"/>
            <w:permEnd w:id="1094529618"/>
            <w:permEnd w:id="1254521452"/>
            <w:permEnd w:id="898060594"/>
            <w:permEnd w:id="1861700442"/>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permEnd w:id="1509111706"/>
      <w:permEnd w:id="1043992911"/>
      <w:permEnd w:id="159844675"/>
      <w:permEnd w:id="1127885788"/>
    </w:tbl>
    <w:p w:rsidR="0018309D" w:rsidRPr="00BD6EA6" w:rsidRDefault="0018309D" w:rsidP="0018309D">
      <w:pPr>
        <w:rPr>
          <w:sz w:val="24"/>
        </w:rPr>
      </w:pPr>
    </w:p>
    <w:p w:rsidR="0018309D" w:rsidRPr="00BD6EA6" w:rsidRDefault="0018309D" w:rsidP="0018309D">
      <w:pPr>
        <w:jc w:val="center"/>
        <w:rPr>
          <w:bCs/>
          <w:sz w:val="24"/>
          <w:u w:val="single"/>
        </w:rPr>
      </w:pPr>
      <w:r w:rsidRPr="00BD6EA6">
        <w:rPr>
          <w:bCs/>
          <w:sz w:val="24"/>
          <w:u w:val="single"/>
        </w:rPr>
        <w:t>Потребитель</w:t>
      </w:r>
    </w:p>
    <w:p w:rsidR="0018309D" w:rsidRPr="00BD6EA6" w:rsidRDefault="0018309D" w:rsidP="0018309D">
      <w:pPr>
        <w:jc w:val="center"/>
        <w:rPr>
          <w:sz w:val="24"/>
        </w:rPr>
      </w:pPr>
      <w:r w:rsidRPr="00BD6EA6">
        <w:rPr>
          <w:bCs/>
          <w:sz w:val="24"/>
        </w:rPr>
        <w:t>Список лиц, имеющих право вести оперативные переговоры по вопросам теплоснабжения, решать в</w:t>
      </w:r>
      <w:r w:rsidRPr="00BD6EA6">
        <w:rPr>
          <w:rFonts w:ascii="Times New Roman CYR" w:hAnsi="Times New Roman CYR"/>
          <w:sz w:val="24"/>
        </w:rPr>
        <w:t>опросы, связанные с исполнением договора</w:t>
      </w:r>
      <w:r w:rsidRPr="00BD6EA6">
        <w:rPr>
          <w:sz w:val="24"/>
        </w:rPr>
        <w:t xml:space="preserve"> </w:t>
      </w:r>
      <w:r w:rsidRPr="00BD6EA6">
        <w:rPr>
          <w:rFonts w:ascii="Times New Roman CYR" w:hAnsi="Times New Roman CYR"/>
          <w:sz w:val="24"/>
        </w:rPr>
        <w:t xml:space="preserve">в части прав и обязанностей, возложенных на Потребителя, в том числе </w:t>
      </w:r>
      <w:r w:rsidRPr="00BD6EA6">
        <w:rPr>
          <w:bCs/>
          <w:sz w:val="24"/>
        </w:rPr>
        <w:t>подписывать Акты поставки тепловой энергии, акты сверки расчётов и показаний приборов учета, справки о потреблении тепловой энергии и теплоносителя</w:t>
      </w:r>
      <w:r>
        <w:rPr>
          <w:bCs/>
          <w:sz w:val="24"/>
        </w:rPr>
        <w:t>:</w:t>
      </w:r>
    </w:p>
    <w:p w:rsidR="0018309D" w:rsidRPr="00BD6EA6" w:rsidRDefault="0018309D" w:rsidP="0018309D">
      <w:pPr>
        <w:ind w:firstLine="851"/>
        <w:jc w:val="center"/>
        <w:rPr>
          <w:sz w:val="24"/>
          <w:u w:val="single"/>
        </w:rPr>
      </w:pPr>
    </w:p>
    <w:tbl>
      <w:tblPr>
        <w:tblW w:w="103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9"/>
        <w:gridCol w:w="2410"/>
        <w:gridCol w:w="2410"/>
        <w:gridCol w:w="3119"/>
      </w:tblGrid>
      <w:tr w:rsidR="0018309D" w:rsidRPr="00BD6EA6" w:rsidTr="00611CEF">
        <w:trPr>
          <w:trHeight w:val="65"/>
        </w:trPr>
        <w:tc>
          <w:tcPr>
            <w:tcW w:w="2409" w:type="dxa"/>
            <w:vAlign w:val="center"/>
          </w:tcPr>
          <w:p w:rsidR="0018309D" w:rsidRPr="00BD6EA6" w:rsidRDefault="0018309D" w:rsidP="00611CEF">
            <w:pPr>
              <w:jc w:val="center"/>
              <w:rPr>
                <w:sz w:val="24"/>
              </w:rPr>
            </w:pPr>
            <w:r w:rsidRPr="00BD6EA6">
              <w:rPr>
                <w:sz w:val="24"/>
              </w:rPr>
              <w:t>Ф.И.О.</w:t>
            </w:r>
          </w:p>
        </w:tc>
        <w:tc>
          <w:tcPr>
            <w:tcW w:w="2410" w:type="dxa"/>
            <w:vAlign w:val="center"/>
          </w:tcPr>
          <w:p w:rsidR="0018309D" w:rsidRPr="00BD6EA6" w:rsidRDefault="0018309D" w:rsidP="00611CEF">
            <w:pPr>
              <w:jc w:val="center"/>
              <w:rPr>
                <w:sz w:val="24"/>
              </w:rPr>
            </w:pPr>
            <w:r w:rsidRPr="00BD6EA6">
              <w:rPr>
                <w:sz w:val="24"/>
              </w:rPr>
              <w:t>Должность</w:t>
            </w:r>
          </w:p>
        </w:tc>
        <w:tc>
          <w:tcPr>
            <w:tcW w:w="2410" w:type="dxa"/>
            <w:vAlign w:val="center"/>
          </w:tcPr>
          <w:p w:rsidR="0018309D" w:rsidRPr="00BD6EA6" w:rsidRDefault="0018309D" w:rsidP="00611CEF">
            <w:pPr>
              <w:jc w:val="center"/>
              <w:rPr>
                <w:sz w:val="24"/>
              </w:rPr>
            </w:pPr>
            <w:r w:rsidRPr="00BD6EA6">
              <w:rPr>
                <w:sz w:val="24"/>
              </w:rPr>
              <w:t>Телефон</w:t>
            </w:r>
          </w:p>
        </w:tc>
        <w:tc>
          <w:tcPr>
            <w:tcW w:w="3119" w:type="dxa"/>
          </w:tcPr>
          <w:p w:rsidR="0018309D" w:rsidRPr="00BD6EA6" w:rsidRDefault="0018309D" w:rsidP="00611CEF">
            <w:pPr>
              <w:jc w:val="center"/>
              <w:rPr>
                <w:sz w:val="24"/>
              </w:rPr>
            </w:pPr>
            <w:r>
              <w:rPr>
                <w:sz w:val="24"/>
              </w:rPr>
              <w:t>Номер доверенности</w:t>
            </w:r>
          </w:p>
        </w:tc>
      </w:tr>
      <w:tr w:rsidR="0018309D" w:rsidRPr="00BD6EA6" w:rsidTr="00611CEF">
        <w:trPr>
          <w:trHeight w:val="65"/>
        </w:trPr>
        <w:tc>
          <w:tcPr>
            <w:tcW w:w="2409" w:type="dxa"/>
            <w:vAlign w:val="center"/>
          </w:tcPr>
          <w:p w:rsidR="0018309D" w:rsidRPr="00BD6EA6" w:rsidRDefault="0018309D" w:rsidP="00611CEF">
            <w:pPr>
              <w:rPr>
                <w:sz w:val="24"/>
                <w:szCs w:val="24"/>
              </w:rPr>
            </w:pPr>
            <w:permStart w:id="1448036628" w:edGrp="everyone"/>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r w:rsidR="0018309D" w:rsidRPr="00BD6EA6" w:rsidTr="00611CEF">
        <w:trPr>
          <w:trHeight w:val="261"/>
        </w:trPr>
        <w:tc>
          <w:tcPr>
            <w:tcW w:w="2409"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rPr>
                <w:sz w:val="24"/>
                <w:szCs w:val="24"/>
              </w:rPr>
            </w:pPr>
          </w:p>
        </w:tc>
        <w:tc>
          <w:tcPr>
            <w:tcW w:w="2410" w:type="dxa"/>
            <w:vAlign w:val="center"/>
          </w:tcPr>
          <w:p w:rsidR="0018309D" w:rsidRPr="00BD6EA6" w:rsidRDefault="0018309D" w:rsidP="00611CEF">
            <w:pPr>
              <w:ind w:right="-1"/>
              <w:jc w:val="center"/>
              <w:rPr>
                <w:sz w:val="24"/>
                <w:szCs w:val="24"/>
              </w:rPr>
            </w:pPr>
          </w:p>
        </w:tc>
        <w:tc>
          <w:tcPr>
            <w:tcW w:w="3119" w:type="dxa"/>
          </w:tcPr>
          <w:p w:rsidR="0018309D" w:rsidRPr="00BD6EA6" w:rsidRDefault="0018309D" w:rsidP="00611CEF">
            <w:pPr>
              <w:ind w:right="-1"/>
              <w:jc w:val="center"/>
              <w:rPr>
                <w:sz w:val="24"/>
                <w:szCs w:val="24"/>
              </w:rPr>
            </w:pPr>
          </w:p>
        </w:tc>
      </w:tr>
    </w:tbl>
    <w:p w:rsidR="0018309D" w:rsidRPr="00BD6EA6" w:rsidRDefault="0018309D" w:rsidP="0018309D">
      <w:pPr>
        <w:rPr>
          <w:sz w:val="24"/>
        </w:rPr>
      </w:pPr>
    </w:p>
    <w:permEnd w:id="1448036628"/>
    <w:p w:rsidR="0018309D" w:rsidRPr="00BD6EA6" w:rsidRDefault="0018309D" w:rsidP="0018309D">
      <w:pPr>
        <w:rPr>
          <w:sz w:val="24"/>
        </w:rPr>
      </w:pPr>
    </w:p>
    <w:p w:rsidR="0018309D" w:rsidRPr="00BD6EA6" w:rsidRDefault="0018309D" w:rsidP="0018309D">
      <w:pPr>
        <w:rPr>
          <w:sz w:val="24"/>
        </w:rPr>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344877553" w:edGrp="everyone"/>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344877553"/>
    </w:tbl>
    <w:p w:rsidR="0018309D" w:rsidRPr="00BD6EA6" w:rsidRDefault="0018309D" w:rsidP="0018309D">
      <w:pPr>
        <w:ind w:left="6663" w:hanging="284"/>
        <w:rPr>
          <w:sz w:val="24"/>
          <w:szCs w:val="24"/>
        </w:rPr>
      </w:pPr>
    </w:p>
    <w:p w:rsidR="0018309D" w:rsidRPr="00BD6EA6" w:rsidRDefault="0018309D" w:rsidP="0018309D">
      <w:pPr>
        <w:ind w:left="6237"/>
        <w:rPr>
          <w:b/>
          <w:sz w:val="24"/>
          <w:szCs w:val="24"/>
        </w:rPr>
      </w:pPr>
      <w:r w:rsidRPr="00BD6EA6">
        <w:br w:type="page"/>
      </w:r>
      <w:r w:rsidRPr="00BD6EA6">
        <w:rPr>
          <w:b/>
          <w:sz w:val="24"/>
          <w:szCs w:val="24"/>
        </w:rPr>
        <w:lastRenderedPageBreak/>
        <w:t xml:space="preserve">Приложение № </w:t>
      </w:r>
      <w:r w:rsidR="009409E9">
        <w:rPr>
          <w:b/>
          <w:sz w:val="24"/>
          <w:szCs w:val="24"/>
        </w:rPr>
        <w:t>5</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r w:rsidRPr="00BD6EA6">
        <w:rPr>
          <w:sz w:val="24"/>
          <w:szCs w:val="24"/>
        </w:rPr>
        <w:t xml:space="preserve">от </w:t>
      </w:r>
      <w:permStart w:id="1175010856" w:edGrp="everyone"/>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
    <w:permEnd w:id="1175010856"/>
    <w:p w:rsidR="0018309D" w:rsidRPr="00BD6EA6" w:rsidRDefault="0018309D" w:rsidP="0018309D">
      <w:pPr>
        <w:ind w:firstLine="709"/>
        <w:jc w:val="both"/>
        <w:rPr>
          <w:b/>
          <w:sz w:val="22"/>
        </w:rPr>
      </w:pPr>
    </w:p>
    <w:p w:rsidR="0018309D" w:rsidRPr="00BD6EA6" w:rsidRDefault="0018309D" w:rsidP="0018309D">
      <w:pPr>
        <w:ind w:firstLine="709"/>
        <w:jc w:val="center"/>
        <w:rPr>
          <w:b/>
          <w:sz w:val="22"/>
        </w:rPr>
      </w:pPr>
      <w:r w:rsidRPr="00BD6EA6">
        <w:rPr>
          <w:b/>
          <w:sz w:val="22"/>
        </w:rPr>
        <w:t>ПЕРЕЧЕНЬ</w:t>
      </w:r>
    </w:p>
    <w:p w:rsidR="0018309D" w:rsidRPr="00BD6EA6" w:rsidRDefault="0018309D" w:rsidP="0018309D">
      <w:pPr>
        <w:ind w:firstLine="709"/>
        <w:jc w:val="center"/>
        <w:rPr>
          <w:b/>
          <w:sz w:val="22"/>
        </w:rPr>
      </w:pPr>
      <w:r w:rsidRPr="00BD6EA6">
        <w:rPr>
          <w:b/>
          <w:sz w:val="22"/>
        </w:rPr>
        <w:t>приборов учета тепловой энергии и теплоносителя</w:t>
      </w:r>
    </w:p>
    <w:p w:rsidR="0018309D" w:rsidRPr="00BD6EA6" w:rsidRDefault="0018309D" w:rsidP="0018309D">
      <w:pPr>
        <w:ind w:firstLine="709"/>
        <w:jc w:val="both"/>
        <w:rPr>
          <w:b/>
          <w:sz w:val="22"/>
        </w:rPr>
      </w:pPr>
    </w:p>
    <w:tbl>
      <w:tblP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1"/>
        <w:gridCol w:w="1297"/>
        <w:gridCol w:w="3069"/>
        <w:gridCol w:w="1842"/>
        <w:gridCol w:w="2835"/>
      </w:tblGrid>
      <w:tr w:rsidR="0018309D" w:rsidRPr="00BD6EA6" w:rsidTr="00611CEF">
        <w:trPr>
          <w:trHeight w:val="1637"/>
          <w:tblHeader/>
        </w:trPr>
        <w:tc>
          <w:tcPr>
            <w:tcW w:w="1271" w:type="dxa"/>
            <w:tcBorders>
              <w:top w:val="single" w:sz="12" w:space="0" w:color="auto"/>
            </w:tcBorders>
            <w:vAlign w:val="center"/>
          </w:tcPr>
          <w:p w:rsidR="0018309D" w:rsidRPr="00BD6EA6" w:rsidRDefault="0018309D" w:rsidP="00611CEF">
            <w:pPr>
              <w:jc w:val="center"/>
            </w:pPr>
            <w:r w:rsidRPr="00BD6EA6">
              <w:t>Тип, марка прибора</w:t>
            </w:r>
          </w:p>
          <w:p w:rsidR="0018309D" w:rsidRPr="00BD6EA6" w:rsidRDefault="0018309D" w:rsidP="00611CEF">
            <w:pPr>
              <w:jc w:val="center"/>
            </w:pPr>
          </w:p>
          <w:p w:rsidR="0018309D" w:rsidRPr="00BD6EA6" w:rsidRDefault="0018309D" w:rsidP="00611CEF">
            <w:pPr>
              <w:jc w:val="center"/>
            </w:pPr>
          </w:p>
        </w:tc>
        <w:tc>
          <w:tcPr>
            <w:tcW w:w="1297" w:type="dxa"/>
            <w:tcBorders>
              <w:top w:val="single" w:sz="12" w:space="0" w:color="auto"/>
            </w:tcBorders>
            <w:vAlign w:val="center"/>
          </w:tcPr>
          <w:p w:rsidR="0018309D" w:rsidRPr="00BD6EA6" w:rsidRDefault="0018309D" w:rsidP="00611CEF">
            <w:pPr>
              <w:jc w:val="center"/>
            </w:pPr>
            <w:r w:rsidRPr="00BD6EA6">
              <w:t>Заводской номер,</w:t>
            </w:r>
          </w:p>
          <w:p w:rsidR="0018309D" w:rsidRPr="00BD6EA6" w:rsidRDefault="0018309D" w:rsidP="00611CEF">
            <w:pPr>
              <w:jc w:val="center"/>
            </w:pPr>
            <w:r w:rsidRPr="00BD6EA6">
              <w:t>завод-изготовитель</w:t>
            </w:r>
          </w:p>
        </w:tc>
        <w:tc>
          <w:tcPr>
            <w:tcW w:w="3069" w:type="dxa"/>
            <w:tcBorders>
              <w:top w:val="single" w:sz="12" w:space="0" w:color="auto"/>
            </w:tcBorders>
            <w:vAlign w:val="center"/>
          </w:tcPr>
          <w:p w:rsidR="0018309D" w:rsidRPr="00BD6EA6" w:rsidRDefault="0018309D" w:rsidP="00611CEF">
            <w:pPr>
              <w:jc w:val="center"/>
            </w:pPr>
            <w:r w:rsidRPr="00BD6EA6">
              <w:t>Показания прибора</w:t>
            </w:r>
          </w:p>
          <w:p w:rsidR="0018309D" w:rsidRPr="00BD6EA6" w:rsidRDefault="0018309D" w:rsidP="00611CEF">
            <w:pPr>
              <w:jc w:val="center"/>
            </w:pPr>
            <w:r w:rsidRPr="00BD6EA6">
              <w:t>на момент начала подачи тепловой энергии и теплоносителя в соответствии с условиями договора</w:t>
            </w:r>
          </w:p>
        </w:tc>
        <w:tc>
          <w:tcPr>
            <w:tcW w:w="1842" w:type="dxa"/>
            <w:tcBorders>
              <w:top w:val="single" w:sz="12" w:space="0" w:color="auto"/>
            </w:tcBorders>
            <w:vAlign w:val="center"/>
          </w:tcPr>
          <w:p w:rsidR="0018309D" w:rsidRPr="00BD6EA6" w:rsidRDefault="0018309D" w:rsidP="00611CEF">
            <w:pPr>
              <w:jc w:val="center"/>
            </w:pPr>
            <w:r w:rsidRPr="00BD6EA6">
              <w:t>Место установки</w:t>
            </w:r>
          </w:p>
          <w:p w:rsidR="0018309D" w:rsidRPr="00BD6EA6" w:rsidRDefault="0018309D" w:rsidP="00611CEF">
            <w:pPr>
              <w:jc w:val="center"/>
            </w:pPr>
            <w:r w:rsidRPr="00BD6EA6">
              <w:t>и наличие пломбы</w:t>
            </w:r>
          </w:p>
        </w:tc>
        <w:tc>
          <w:tcPr>
            <w:tcW w:w="2835" w:type="dxa"/>
            <w:tcBorders>
              <w:top w:val="single" w:sz="12" w:space="0" w:color="auto"/>
            </w:tcBorders>
          </w:tcPr>
          <w:p w:rsidR="0018309D" w:rsidRPr="00BD6EA6" w:rsidRDefault="0018309D" w:rsidP="00611CEF">
            <w:pPr>
              <w:jc w:val="center"/>
            </w:pPr>
            <w:r w:rsidRPr="00BD6EA6">
              <w:t>Дата госповерки/очередной госповерки</w:t>
            </w:r>
          </w:p>
        </w:tc>
      </w:tr>
      <w:tr w:rsidR="0018309D" w:rsidRPr="00BD6EA6" w:rsidTr="00611CEF">
        <w:trPr>
          <w:trHeight w:val="264"/>
        </w:trPr>
        <w:tc>
          <w:tcPr>
            <w:tcW w:w="1271" w:type="dxa"/>
          </w:tcPr>
          <w:p w:rsidR="0018309D" w:rsidRPr="00BD6EA6" w:rsidRDefault="0018309D" w:rsidP="00611CEF">
            <w:pPr>
              <w:jc w:val="both"/>
            </w:pPr>
            <w:permStart w:id="1819544118" w:edGrp="everyone" w:colFirst="0" w:colLast="0"/>
            <w:permStart w:id="602111582" w:edGrp="everyone" w:colFirst="1" w:colLast="1"/>
            <w:permStart w:id="151418420" w:edGrp="everyone" w:colFirst="2" w:colLast="2"/>
            <w:permStart w:id="1224434242" w:edGrp="everyone" w:colFirst="3" w:colLast="3"/>
            <w:permStart w:id="45946734" w:edGrp="everyone" w:colFirst="4" w:colLast="4"/>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694380821" w:edGrp="everyone" w:colFirst="0" w:colLast="0"/>
            <w:permStart w:id="1090467291" w:edGrp="everyone" w:colFirst="1" w:colLast="1"/>
            <w:permStart w:id="767634775" w:edGrp="everyone" w:colFirst="2" w:colLast="2"/>
            <w:permStart w:id="1917287691" w:edGrp="everyone" w:colFirst="3" w:colLast="3"/>
            <w:permStart w:id="1032675492" w:edGrp="everyone" w:colFirst="4" w:colLast="4"/>
            <w:permEnd w:id="1819544118"/>
            <w:permEnd w:id="602111582"/>
            <w:permEnd w:id="151418420"/>
            <w:permEnd w:id="1224434242"/>
            <w:permEnd w:id="45946734"/>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81"/>
        </w:trPr>
        <w:tc>
          <w:tcPr>
            <w:tcW w:w="1271" w:type="dxa"/>
          </w:tcPr>
          <w:p w:rsidR="0018309D" w:rsidRPr="00BD6EA6" w:rsidRDefault="0018309D" w:rsidP="00611CEF">
            <w:pPr>
              <w:jc w:val="both"/>
            </w:pPr>
            <w:permStart w:id="1487673957" w:edGrp="everyone" w:colFirst="0" w:colLast="0"/>
            <w:permStart w:id="815072049" w:edGrp="everyone" w:colFirst="1" w:colLast="1"/>
            <w:permStart w:id="630815546" w:edGrp="everyone" w:colFirst="2" w:colLast="2"/>
            <w:permStart w:id="1642010414" w:edGrp="everyone" w:colFirst="3" w:colLast="3"/>
            <w:permStart w:id="568031077" w:edGrp="everyone" w:colFirst="4" w:colLast="4"/>
            <w:permEnd w:id="1694380821"/>
            <w:permEnd w:id="1090467291"/>
            <w:permEnd w:id="767634775"/>
            <w:permEnd w:id="1917287691"/>
            <w:permEnd w:id="1032675492"/>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696519260" w:edGrp="everyone" w:colFirst="0" w:colLast="0"/>
            <w:permStart w:id="1754495370" w:edGrp="everyone" w:colFirst="1" w:colLast="1"/>
            <w:permStart w:id="88806654" w:edGrp="everyone" w:colFirst="2" w:colLast="2"/>
            <w:permStart w:id="531976451" w:edGrp="everyone" w:colFirst="3" w:colLast="3"/>
            <w:permStart w:id="1060513038" w:edGrp="everyone" w:colFirst="4" w:colLast="4"/>
            <w:permEnd w:id="1487673957"/>
            <w:permEnd w:id="815072049"/>
            <w:permEnd w:id="630815546"/>
            <w:permEnd w:id="1642010414"/>
            <w:permEnd w:id="568031077"/>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837248043" w:edGrp="everyone" w:colFirst="0" w:colLast="0"/>
            <w:permStart w:id="311448925" w:edGrp="everyone" w:colFirst="1" w:colLast="1"/>
            <w:permStart w:id="1656052867" w:edGrp="everyone" w:colFirst="2" w:colLast="2"/>
            <w:permStart w:id="1896120254" w:edGrp="everyone" w:colFirst="3" w:colLast="3"/>
            <w:permStart w:id="2129490197" w:edGrp="everyone" w:colFirst="4" w:colLast="4"/>
            <w:permEnd w:id="696519260"/>
            <w:permEnd w:id="1754495370"/>
            <w:permEnd w:id="88806654"/>
            <w:permEnd w:id="531976451"/>
            <w:permEnd w:id="1060513038"/>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81"/>
        </w:trPr>
        <w:tc>
          <w:tcPr>
            <w:tcW w:w="1271" w:type="dxa"/>
          </w:tcPr>
          <w:p w:rsidR="0018309D" w:rsidRPr="00BD6EA6" w:rsidRDefault="0018309D" w:rsidP="00611CEF">
            <w:pPr>
              <w:jc w:val="both"/>
            </w:pPr>
            <w:permStart w:id="1315973431" w:edGrp="everyone" w:colFirst="0" w:colLast="0"/>
            <w:permStart w:id="129658800" w:edGrp="everyone" w:colFirst="1" w:colLast="1"/>
            <w:permStart w:id="600511920" w:edGrp="everyone" w:colFirst="2" w:colLast="2"/>
            <w:permStart w:id="207578081" w:edGrp="everyone" w:colFirst="3" w:colLast="3"/>
            <w:permStart w:id="369312378" w:edGrp="everyone" w:colFirst="4" w:colLast="4"/>
            <w:permEnd w:id="1837248043"/>
            <w:permEnd w:id="311448925"/>
            <w:permEnd w:id="1656052867"/>
            <w:permEnd w:id="1896120254"/>
            <w:permEnd w:id="2129490197"/>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Pr>
          <w:p w:rsidR="0018309D" w:rsidRPr="00BD6EA6" w:rsidRDefault="0018309D" w:rsidP="00611CEF">
            <w:pPr>
              <w:jc w:val="both"/>
            </w:pPr>
            <w:permStart w:id="1369447924" w:edGrp="everyone" w:colFirst="0" w:colLast="0"/>
            <w:permStart w:id="1315905486" w:edGrp="everyone" w:colFirst="1" w:colLast="1"/>
            <w:permStart w:id="936064474" w:edGrp="everyone" w:colFirst="2" w:colLast="2"/>
            <w:permStart w:id="1040855918" w:edGrp="everyone" w:colFirst="3" w:colLast="3"/>
            <w:permStart w:id="1161380909" w:edGrp="everyone" w:colFirst="4" w:colLast="4"/>
            <w:permEnd w:id="1315973431"/>
            <w:permEnd w:id="129658800"/>
            <w:permEnd w:id="600511920"/>
            <w:permEnd w:id="207578081"/>
            <w:permEnd w:id="369312378"/>
          </w:p>
        </w:tc>
        <w:tc>
          <w:tcPr>
            <w:tcW w:w="1297" w:type="dxa"/>
          </w:tcPr>
          <w:p w:rsidR="0018309D" w:rsidRPr="00BD6EA6" w:rsidRDefault="0018309D" w:rsidP="00611CEF">
            <w:pPr>
              <w:jc w:val="both"/>
            </w:pPr>
          </w:p>
        </w:tc>
        <w:tc>
          <w:tcPr>
            <w:tcW w:w="3069" w:type="dxa"/>
          </w:tcPr>
          <w:p w:rsidR="0018309D" w:rsidRPr="00BD6EA6" w:rsidRDefault="0018309D" w:rsidP="00611CEF">
            <w:pPr>
              <w:jc w:val="both"/>
            </w:pPr>
          </w:p>
        </w:tc>
        <w:tc>
          <w:tcPr>
            <w:tcW w:w="1842" w:type="dxa"/>
          </w:tcPr>
          <w:p w:rsidR="0018309D" w:rsidRPr="00BD6EA6" w:rsidRDefault="0018309D" w:rsidP="00611CEF">
            <w:pPr>
              <w:jc w:val="both"/>
            </w:pPr>
          </w:p>
        </w:tc>
        <w:tc>
          <w:tcPr>
            <w:tcW w:w="2835" w:type="dxa"/>
          </w:tcPr>
          <w:p w:rsidR="0018309D" w:rsidRPr="00BD6EA6" w:rsidRDefault="0018309D" w:rsidP="00611CEF">
            <w:pPr>
              <w:jc w:val="both"/>
            </w:pPr>
          </w:p>
        </w:tc>
      </w:tr>
      <w:tr w:rsidR="0018309D" w:rsidRPr="00BD6EA6" w:rsidTr="00611CEF">
        <w:trPr>
          <w:trHeight w:val="264"/>
        </w:trPr>
        <w:tc>
          <w:tcPr>
            <w:tcW w:w="1271" w:type="dxa"/>
            <w:tcBorders>
              <w:bottom w:val="single" w:sz="12" w:space="0" w:color="auto"/>
            </w:tcBorders>
          </w:tcPr>
          <w:p w:rsidR="0018309D" w:rsidRPr="00BD6EA6" w:rsidRDefault="0018309D" w:rsidP="00611CEF">
            <w:pPr>
              <w:jc w:val="both"/>
            </w:pPr>
            <w:permStart w:id="1806586344" w:edGrp="everyone" w:colFirst="0" w:colLast="0"/>
            <w:permStart w:id="1535196813" w:edGrp="everyone" w:colFirst="1" w:colLast="1"/>
            <w:permStart w:id="533345133" w:edGrp="everyone" w:colFirst="2" w:colLast="2"/>
            <w:permStart w:id="1279083792" w:edGrp="everyone" w:colFirst="3" w:colLast="3"/>
            <w:permStart w:id="1797196759" w:edGrp="everyone" w:colFirst="4" w:colLast="4"/>
            <w:permEnd w:id="1369447924"/>
            <w:permEnd w:id="1315905486"/>
            <w:permEnd w:id="936064474"/>
            <w:permEnd w:id="1040855918"/>
            <w:permEnd w:id="1161380909"/>
          </w:p>
        </w:tc>
        <w:tc>
          <w:tcPr>
            <w:tcW w:w="1297" w:type="dxa"/>
            <w:tcBorders>
              <w:bottom w:val="single" w:sz="12" w:space="0" w:color="auto"/>
            </w:tcBorders>
          </w:tcPr>
          <w:p w:rsidR="0018309D" w:rsidRPr="00BD6EA6" w:rsidRDefault="0018309D" w:rsidP="00611CEF">
            <w:pPr>
              <w:jc w:val="both"/>
            </w:pPr>
          </w:p>
        </w:tc>
        <w:tc>
          <w:tcPr>
            <w:tcW w:w="3069" w:type="dxa"/>
            <w:tcBorders>
              <w:bottom w:val="single" w:sz="12" w:space="0" w:color="auto"/>
            </w:tcBorders>
          </w:tcPr>
          <w:p w:rsidR="0018309D" w:rsidRPr="00BD6EA6" w:rsidRDefault="0018309D" w:rsidP="00611CEF">
            <w:pPr>
              <w:jc w:val="both"/>
            </w:pPr>
          </w:p>
        </w:tc>
        <w:tc>
          <w:tcPr>
            <w:tcW w:w="1842" w:type="dxa"/>
            <w:tcBorders>
              <w:bottom w:val="single" w:sz="12" w:space="0" w:color="auto"/>
            </w:tcBorders>
          </w:tcPr>
          <w:p w:rsidR="0018309D" w:rsidRPr="00BD6EA6" w:rsidRDefault="0018309D" w:rsidP="00611CEF">
            <w:pPr>
              <w:jc w:val="both"/>
            </w:pPr>
          </w:p>
        </w:tc>
        <w:tc>
          <w:tcPr>
            <w:tcW w:w="2835" w:type="dxa"/>
            <w:tcBorders>
              <w:bottom w:val="single" w:sz="12" w:space="0" w:color="auto"/>
            </w:tcBorders>
          </w:tcPr>
          <w:p w:rsidR="0018309D" w:rsidRPr="00BD6EA6" w:rsidRDefault="0018309D" w:rsidP="00611CEF">
            <w:pPr>
              <w:jc w:val="both"/>
            </w:pPr>
          </w:p>
        </w:tc>
      </w:tr>
      <w:permEnd w:id="1806586344"/>
      <w:permEnd w:id="1535196813"/>
      <w:permEnd w:id="533345133"/>
      <w:permEnd w:id="1279083792"/>
      <w:permEnd w:id="1797196759"/>
    </w:tbl>
    <w:p w:rsidR="0018309D" w:rsidRPr="00BD6EA6" w:rsidRDefault="0018309D" w:rsidP="0018309D">
      <w:pPr>
        <w:ind w:firstLine="709"/>
        <w:jc w:val="both"/>
      </w:pPr>
    </w:p>
    <w:tbl>
      <w:tblPr>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834901626" w:edGrp="everyone" w:colFirst="0" w:colLast="0"/>
            <w:permStart w:id="2025063793" w:edGrp="everyone" w:colFirst="1" w:colLast="1"/>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tc>
        <w:tc>
          <w:tcPr>
            <w:tcW w:w="4608" w:type="dxa"/>
          </w:tcPr>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611CEF" w:rsidRDefault="00611CEF" w:rsidP="00611CEF">
            <w:pPr>
              <w:pStyle w:val="aff9"/>
              <w:rPr>
                <w:rFonts w:ascii="Times New Roman" w:hAnsi="Times New Roman"/>
                <w:sz w:val="24"/>
                <w:szCs w:val="24"/>
              </w:rPr>
            </w:pPr>
            <w:r w:rsidRPr="00611CEF">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781621889" w:edGrp="everyone" w:colFirst="0" w:colLast="0"/>
            <w:permStart w:id="426061720" w:edGrp="everyone" w:colFirst="1" w:colLast="1"/>
            <w:permEnd w:id="1834901626"/>
            <w:permEnd w:id="2025063793"/>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1781621889"/>
      <w:permEnd w:id="426061720"/>
    </w:tbl>
    <w:p w:rsidR="0018309D" w:rsidRPr="00BD6EA6" w:rsidRDefault="0018309D" w:rsidP="0018309D">
      <w:pPr>
        <w:ind w:left="5387" w:hanging="5103"/>
        <w:jc w:val="both"/>
        <w:rPr>
          <w:sz w:val="24"/>
          <w:szCs w:val="24"/>
        </w:rPr>
      </w:pPr>
    </w:p>
    <w:p w:rsidR="0018309D" w:rsidRPr="00BD6EA6" w:rsidRDefault="0018309D" w:rsidP="0018309D">
      <w:r w:rsidRPr="00BD6EA6">
        <w:br w:type="page"/>
      </w:r>
    </w:p>
    <w:p w:rsidR="0018309D" w:rsidRPr="00BD6EA6" w:rsidRDefault="0018309D" w:rsidP="0018309D">
      <w:pPr>
        <w:ind w:left="6237"/>
        <w:rPr>
          <w:b/>
          <w:sz w:val="24"/>
          <w:szCs w:val="24"/>
        </w:rPr>
      </w:pPr>
      <w:r w:rsidRPr="00BD6EA6">
        <w:rPr>
          <w:b/>
          <w:sz w:val="24"/>
          <w:szCs w:val="24"/>
        </w:rPr>
        <w:lastRenderedPageBreak/>
        <w:t xml:space="preserve">Приложение № </w:t>
      </w:r>
      <w:r w:rsidR="009409E9">
        <w:rPr>
          <w:b/>
          <w:sz w:val="24"/>
          <w:szCs w:val="24"/>
        </w:rPr>
        <w:t>6</w:t>
      </w:r>
    </w:p>
    <w:p w:rsidR="0018309D" w:rsidRPr="00BD6EA6" w:rsidRDefault="0018309D" w:rsidP="0018309D">
      <w:pPr>
        <w:ind w:left="6237"/>
        <w:rPr>
          <w:sz w:val="24"/>
          <w:szCs w:val="24"/>
        </w:rPr>
      </w:pPr>
      <w:r w:rsidRPr="00BD6EA6">
        <w:rPr>
          <w:sz w:val="24"/>
          <w:szCs w:val="24"/>
        </w:rPr>
        <w:t>к договору теплоснабжения</w:t>
      </w:r>
    </w:p>
    <w:p w:rsidR="0018309D" w:rsidRPr="00BD6EA6" w:rsidRDefault="0018309D" w:rsidP="0018309D">
      <w:pPr>
        <w:ind w:left="6237"/>
        <w:contextualSpacing/>
        <w:rPr>
          <w:sz w:val="24"/>
          <w:szCs w:val="24"/>
          <w:lang w:eastAsia="en-US"/>
        </w:rPr>
      </w:pPr>
      <w:r w:rsidRPr="00BD6EA6">
        <w:rPr>
          <w:sz w:val="24"/>
          <w:szCs w:val="24"/>
          <w:lang w:eastAsia="en-US"/>
        </w:rPr>
        <w:t xml:space="preserve">от </w:t>
      </w:r>
      <w:permStart w:id="839613629" w:edGrp="everyone"/>
      <w:r w:rsidRPr="00BD6EA6">
        <w:rPr>
          <w:bCs/>
          <w:sz w:val="24"/>
          <w:szCs w:val="24"/>
          <w:u w:val="single"/>
          <w:lang w:eastAsia="en-US"/>
        </w:rPr>
        <w:t>«    »                  20   года</w:t>
      </w:r>
    </w:p>
    <w:p w:rsidR="0018309D" w:rsidRPr="00BD6EA6" w:rsidRDefault="0018309D" w:rsidP="0018309D">
      <w:pPr>
        <w:spacing w:line="360" w:lineRule="auto"/>
        <w:ind w:left="6237"/>
        <w:rPr>
          <w:sz w:val="24"/>
          <w:szCs w:val="24"/>
          <w:lang w:eastAsia="en-US"/>
        </w:rPr>
      </w:pPr>
      <w:r w:rsidRPr="00BD6EA6">
        <w:rPr>
          <w:sz w:val="24"/>
          <w:szCs w:val="24"/>
          <w:lang w:eastAsia="en-US"/>
        </w:rPr>
        <w:t>№______________________</w:t>
      </w:r>
      <w:permEnd w:id="839613629"/>
    </w:p>
    <w:p w:rsidR="0018309D" w:rsidRPr="00BD6EA6" w:rsidRDefault="00BE3296" w:rsidP="0018309D">
      <w:pPr>
        <w:spacing w:line="360" w:lineRule="auto"/>
        <w:ind w:left="6237"/>
        <w:rPr>
          <w:sz w:val="24"/>
          <w:szCs w:val="24"/>
          <w:lang w:val="en-US" w:eastAsia="en-US"/>
        </w:rPr>
      </w:pPr>
      <w:sdt>
        <w:sdtPr>
          <w:rPr>
            <w:sz w:val="24"/>
            <w:szCs w:val="24"/>
            <w:lang w:eastAsia="en-US"/>
          </w:rPr>
          <w:id w:val="-781641755"/>
          <w:docPartObj>
            <w:docPartGallery w:val="Watermarks"/>
          </w:docPartObj>
        </w:sdtPr>
        <w:sdtEndPr/>
        <w:sdtContent>
          <w:r>
            <w:rPr>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p>
    <w:p w:rsidR="0018309D" w:rsidRPr="00BD6EA6" w:rsidRDefault="0018309D" w:rsidP="0018309D">
      <w:pPr>
        <w:spacing w:line="360" w:lineRule="auto"/>
        <w:jc w:val="center"/>
        <w:rPr>
          <w:b/>
          <w:lang w:eastAsia="en-US"/>
        </w:rPr>
      </w:pPr>
      <w:r w:rsidRPr="00BD6EA6">
        <w:rPr>
          <w:b/>
          <w:lang w:eastAsia="en-US"/>
        </w:rPr>
        <w:t>АКТ ПОСТАВКИ ТЕПЛОВОЙ ЭНЕРГИИ</w:t>
      </w:r>
    </w:p>
    <w:p w:rsidR="0018309D" w:rsidRPr="00BD6EA6" w:rsidRDefault="0018309D" w:rsidP="0018309D">
      <w:pPr>
        <w:jc w:val="center"/>
        <w:rPr>
          <w:bCs/>
        </w:rPr>
      </w:pPr>
      <w:r w:rsidRPr="00BD6EA6">
        <w:rPr>
          <w:bCs/>
        </w:rPr>
        <w:t>по договору №______________ от «___» _____ 20___г.</w:t>
      </w:r>
    </w:p>
    <w:p w:rsidR="0018309D" w:rsidRPr="00BD6EA6" w:rsidRDefault="0018309D" w:rsidP="0018309D">
      <w:pPr>
        <w:rPr>
          <w:lang w:eastAsia="en-US"/>
        </w:rPr>
      </w:pPr>
    </w:p>
    <w:p w:rsidR="0018309D" w:rsidRPr="00BD6EA6" w:rsidRDefault="0018309D" w:rsidP="0018309D">
      <w:pPr>
        <w:rPr>
          <w:lang w:eastAsia="en-US"/>
        </w:rPr>
      </w:pPr>
      <w:r w:rsidRPr="00BD6EA6">
        <w:rPr>
          <w:lang w:eastAsia="en-US"/>
        </w:rPr>
        <w:t xml:space="preserve">  г. Уфа</w:t>
      </w:r>
      <w:r w:rsidRPr="00BD6EA6">
        <w:rPr>
          <w:lang w:eastAsia="en-US"/>
        </w:rPr>
        <w:tab/>
        <w:t xml:space="preserve">   </w:t>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r>
      <w:r w:rsidRPr="00BD6EA6">
        <w:rPr>
          <w:lang w:eastAsia="en-US"/>
        </w:rPr>
        <w:tab/>
        <w:t xml:space="preserve"> </w:t>
      </w:r>
      <w:r w:rsidRPr="00BD6EA6">
        <w:rPr>
          <w:lang w:eastAsia="en-US"/>
        </w:rPr>
        <w:tab/>
        <w:t xml:space="preserve">  «__»___________20__ г.</w:t>
      </w:r>
    </w:p>
    <w:p w:rsidR="0018309D" w:rsidRPr="00BD6EA6" w:rsidRDefault="0018309D" w:rsidP="0018309D">
      <w:pPr>
        <w:rPr>
          <w:lang w:eastAsia="en-US"/>
        </w:rPr>
      </w:pPr>
    </w:p>
    <w:p w:rsidR="0018309D" w:rsidRPr="00BD6EA6" w:rsidRDefault="0018309D" w:rsidP="0018309D">
      <w:pPr>
        <w:ind w:firstLine="567"/>
        <w:jc w:val="both"/>
      </w:pPr>
      <w:r w:rsidRPr="00BD6EA6">
        <w:rPr>
          <w:sz w:val="22"/>
          <w:szCs w:val="22"/>
          <w:lang w:eastAsia="en-US"/>
        </w:rPr>
        <w:t xml:space="preserve">    </w:t>
      </w:r>
      <w:r w:rsidR="00486520" w:rsidRPr="00486520">
        <w:t>Публичное акционерное общество «Акционерная нефтяная Компания «Башнефть» (ПАО «АНК «Башнефть»)</w:t>
      </w:r>
      <w:r w:rsidRPr="00BD6EA6">
        <w:t xml:space="preserve">,  именуемое  в  дальнейшем "Теплоснабжающая организация",  в лице___________________, действующего на  основании  _____________, с одной стороны, и </w:t>
      </w:r>
    </w:p>
    <w:p w:rsidR="0018309D" w:rsidRPr="00BD6EA6" w:rsidRDefault="0018309D" w:rsidP="0018309D">
      <w:pPr>
        <w:ind w:firstLine="567"/>
        <w:jc w:val="both"/>
      </w:pPr>
      <w:r w:rsidRPr="00BD6EA6">
        <w:t>__________________________________</w:t>
      </w:r>
      <w:sdt>
        <w:sdtPr>
          <w:id w:val="-579753993"/>
          <w:docPartObj>
            <w:docPartGallery w:val="Watermarks"/>
          </w:docPartObj>
        </w:sdtPr>
        <w:sdtEndPr/>
        <w:sdtContent>
          <w:r w:rsidR="00BE3296">
            <w:rPr>
              <w:lang w:eastAsia="en-US"/>
            </w:rPr>
            <w:pict>
              <v:shape id="_x0000_s1029" type="#_x0000_t136" style="position:absolute;left:0;text-align:left;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Pr="00BD6EA6">
        <w:t>, именуемое в дальнейшем "Потребитель", в лице ________________________,  действующего  на  основании  _______________, с другой стороны, именуемые вместе "Стороны", настоящим Актом  подтверждают следующее:</w:t>
      </w:r>
    </w:p>
    <w:p w:rsidR="0018309D" w:rsidRPr="00BD6EA6" w:rsidRDefault="0018309D" w:rsidP="0018309D">
      <w:pPr>
        <w:ind w:firstLine="567"/>
        <w:jc w:val="both"/>
      </w:pPr>
    </w:p>
    <w:p w:rsidR="0018309D" w:rsidRPr="00BD6EA6" w:rsidRDefault="0018309D" w:rsidP="0018309D">
      <w:pPr>
        <w:pStyle w:val="afc"/>
        <w:numPr>
          <w:ilvl w:val="0"/>
          <w:numId w:val="20"/>
        </w:numPr>
        <w:ind w:left="0" w:firstLine="567"/>
        <w:contextualSpacing/>
        <w:jc w:val="both"/>
      </w:pPr>
      <w:r w:rsidRPr="00BD6EA6">
        <w:t xml:space="preserve">За период с ________ по_________ г. Организация поставила </w:t>
      </w:r>
      <w:r>
        <w:t>Потребителю</w:t>
      </w:r>
      <w:r w:rsidRPr="00BD6EA6">
        <w:t xml:space="preserve"> тепловую энергию </w:t>
      </w:r>
      <w:r w:rsidRPr="006D3E3D">
        <w:rPr>
          <w:i/>
        </w:rPr>
        <w:t>и теплоноситель</w:t>
      </w:r>
      <w:r w:rsidRPr="00BD6EA6">
        <w:t>:</w:t>
      </w:r>
    </w:p>
    <w:p w:rsidR="0018309D" w:rsidRPr="00BD6EA6" w:rsidRDefault="0018309D" w:rsidP="0018309D">
      <w:pPr>
        <w:ind w:firstLine="567"/>
        <w:jc w:val="center"/>
        <w:rPr>
          <w:lang w:eastAsia="en-US"/>
        </w:rPr>
      </w:pPr>
    </w:p>
    <w:tbl>
      <w:tblPr>
        <w:tblW w:w="10065" w:type="dxa"/>
        <w:tblInd w:w="108" w:type="dxa"/>
        <w:tblLook w:val="04A0" w:firstRow="1" w:lastRow="0" w:firstColumn="1" w:lastColumn="0" w:noHBand="0" w:noVBand="1"/>
      </w:tblPr>
      <w:tblGrid>
        <w:gridCol w:w="2190"/>
        <w:gridCol w:w="1478"/>
        <w:gridCol w:w="1346"/>
        <w:gridCol w:w="844"/>
        <w:gridCol w:w="344"/>
        <w:gridCol w:w="1302"/>
        <w:gridCol w:w="2431"/>
        <w:gridCol w:w="130"/>
      </w:tblGrid>
      <w:tr w:rsidR="0018309D" w:rsidRPr="00BD6EA6" w:rsidTr="00611CEF">
        <w:trPr>
          <w:gridAfter w:val="1"/>
          <w:wAfter w:w="130" w:type="dxa"/>
          <w:trHeight w:val="263"/>
        </w:trPr>
        <w:tc>
          <w:tcPr>
            <w:tcW w:w="2190" w:type="dxa"/>
            <w:tcBorders>
              <w:top w:val="single" w:sz="8" w:space="0" w:color="auto"/>
              <w:left w:val="single" w:sz="8" w:space="0" w:color="auto"/>
              <w:bottom w:val="nil"/>
              <w:right w:val="nil"/>
            </w:tcBorders>
            <w:shd w:val="clear" w:color="auto" w:fill="auto"/>
            <w:noWrap/>
            <w:vAlign w:val="bottom"/>
            <w:hideMark/>
          </w:tcPr>
          <w:p w:rsidR="0018309D" w:rsidRPr="00BD6EA6" w:rsidRDefault="0018309D" w:rsidP="00611CEF">
            <w:pPr>
              <w:jc w:val="center"/>
            </w:pPr>
            <w:r w:rsidRPr="00BD6EA6">
              <w:t>Наименование энергоресурса</w:t>
            </w:r>
          </w:p>
        </w:tc>
        <w:tc>
          <w:tcPr>
            <w:tcW w:w="1478" w:type="dxa"/>
            <w:tcBorders>
              <w:top w:val="single" w:sz="8" w:space="0" w:color="auto"/>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Тариф</w:t>
            </w:r>
          </w:p>
        </w:tc>
        <w:tc>
          <w:tcPr>
            <w:tcW w:w="1346" w:type="dxa"/>
            <w:tcBorders>
              <w:top w:val="single" w:sz="8" w:space="0" w:color="auto"/>
              <w:left w:val="nil"/>
              <w:bottom w:val="nil"/>
              <w:right w:val="nil"/>
            </w:tcBorders>
            <w:shd w:val="clear" w:color="auto" w:fill="auto"/>
            <w:noWrap/>
            <w:vAlign w:val="bottom"/>
            <w:hideMark/>
          </w:tcPr>
          <w:p w:rsidR="0018309D" w:rsidRPr="00BD6EA6" w:rsidRDefault="0018309D" w:rsidP="00611CEF">
            <w:pPr>
              <w:jc w:val="center"/>
            </w:pPr>
            <w:r w:rsidRPr="00BD6EA6">
              <w:t>Объем по</w:t>
            </w:r>
            <w:r>
              <w:t>требления</w:t>
            </w:r>
            <w:r w:rsidRPr="00BD6EA6">
              <w:t xml:space="preserve"> </w:t>
            </w:r>
          </w:p>
        </w:tc>
        <w:tc>
          <w:tcPr>
            <w:tcW w:w="1188" w:type="dxa"/>
            <w:gridSpan w:val="2"/>
            <w:tcBorders>
              <w:top w:val="single" w:sz="8" w:space="0" w:color="auto"/>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Стоимость,</w:t>
            </w:r>
          </w:p>
        </w:tc>
        <w:tc>
          <w:tcPr>
            <w:tcW w:w="1302" w:type="dxa"/>
            <w:tcBorders>
              <w:top w:val="single" w:sz="8" w:space="0" w:color="auto"/>
              <w:left w:val="nil"/>
              <w:bottom w:val="nil"/>
              <w:right w:val="single" w:sz="4" w:space="0" w:color="auto"/>
            </w:tcBorders>
            <w:shd w:val="clear" w:color="auto" w:fill="auto"/>
            <w:noWrap/>
            <w:vAlign w:val="bottom"/>
            <w:hideMark/>
          </w:tcPr>
          <w:p w:rsidR="0018309D" w:rsidRPr="00BD6EA6" w:rsidRDefault="0018309D" w:rsidP="00611CEF">
            <w:pPr>
              <w:jc w:val="center"/>
            </w:pPr>
            <w:r w:rsidRPr="00BD6EA6">
              <w:t>Сумма налога</w:t>
            </w:r>
          </w:p>
        </w:tc>
        <w:tc>
          <w:tcPr>
            <w:tcW w:w="2431" w:type="dxa"/>
            <w:tcBorders>
              <w:top w:val="single" w:sz="8" w:space="0" w:color="auto"/>
              <w:left w:val="nil"/>
              <w:bottom w:val="nil"/>
              <w:right w:val="single" w:sz="8" w:space="0" w:color="auto"/>
            </w:tcBorders>
            <w:shd w:val="clear" w:color="auto" w:fill="auto"/>
            <w:noWrap/>
            <w:vAlign w:val="bottom"/>
            <w:hideMark/>
          </w:tcPr>
          <w:p w:rsidR="0018309D" w:rsidRPr="00BD6EA6" w:rsidRDefault="0018309D" w:rsidP="00611CEF">
            <w:pPr>
              <w:jc w:val="center"/>
            </w:pPr>
            <w:r w:rsidRPr="00BD6EA6">
              <w:t>Всего к оплате,</w:t>
            </w:r>
          </w:p>
        </w:tc>
      </w:tr>
      <w:tr w:rsidR="0018309D" w:rsidRPr="00BD6EA6" w:rsidTr="00611CEF">
        <w:trPr>
          <w:gridAfter w:val="1"/>
          <w:wAfter w:w="130" w:type="dxa"/>
          <w:trHeight w:val="263"/>
        </w:trPr>
        <w:tc>
          <w:tcPr>
            <w:tcW w:w="2190" w:type="dxa"/>
            <w:tcBorders>
              <w:top w:val="nil"/>
              <w:left w:val="single" w:sz="8" w:space="0" w:color="auto"/>
              <w:bottom w:val="nil"/>
              <w:right w:val="nil"/>
            </w:tcBorders>
            <w:shd w:val="clear" w:color="auto" w:fill="auto"/>
            <w:noWrap/>
            <w:vAlign w:val="bottom"/>
            <w:hideMark/>
          </w:tcPr>
          <w:p w:rsidR="0018309D" w:rsidRPr="00BD6EA6" w:rsidRDefault="0018309D" w:rsidP="00611CEF">
            <w:pPr>
              <w:jc w:val="center"/>
            </w:pPr>
          </w:p>
        </w:tc>
        <w:tc>
          <w:tcPr>
            <w:tcW w:w="1478" w:type="dxa"/>
            <w:tcBorders>
              <w:top w:val="nil"/>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nil"/>
              <w:left w:val="nil"/>
              <w:bottom w:val="nil"/>
              <w:right w:val="nil"/>
            </w:tcBorders>
            <w:shd w:val="clear" w:color="auto" w:fill="auto"/>
            <w:noWrap/>
            <w:vAlign w:val="bottom"/>
            <w:hideMark/>
          </w:tcPr>
          <w:p w:rsidR="0018309D" w:rsidRPr="00BD6EA6" w:rsidRDefault="0018309D" w:rsidP="00611CEF">
            <w:pPr>
              <w:jc w:val="center"/>
            </w:pPr>
          </w:p>
        </w:tc>
        <w:tc>
          <w:tcPr>
            <w:tcW w:w="1188" w:type="dxa"/>
            <w:gridSpan w:val="2"/>
            <w:tcBorders>
              <w:top w:val="nil"/>
              <w:left w:val="single" w:sz="4" w:space="0" w:color="auto"/>
              <w:bottom w:val="nil"/>
              <w:right w:val="single" w:sz="4" w:space="0" w:color="auto"/>
            </w:tcBorders>
            <w:shd w:val="clear" w:color="auto" w:fill="auto"/>
            <w:noWrap/>
            <w:vAlign w:val="bottom"/>
            <w:hideMark/>
          </w:tcPr>
          <w:p w:rsidR="0018309D" w:rsidRPr="00BD6EA6" w:rsidRDefault="0018309D" w:rsidP="00611CEF">
            <w:pPr>
              <w:jc w:val="center"/>
            </w:pPr>
            <w:r w:rsidRPr="00BD6EA6">
              <w:t>руб. (без НДС)</w:t>
            </w:r>
          </w:p>
        </w:tc>
        <w:tc>
          <w:tcPr>
            <w:tcW w:w="1302" w:type="dxa"/>
            <w:tcBorders>
              <w:top w:val="nil"/>
              <w:left w:val="nil"/>
              <w:bottom w:val="nil"/>
              <w:right w:val="single" w:sz="4" w:space="0" w:color="auto"/>
            </w:tcBorders>
            <w:shd w:val="clear" w:color="auto" w:fill="auto"/>
            <w:noWrap/>
            <w:vAlign w:val="bottom"/>
            <w:hideMark/>
          </w:tcPr>
          <w:p w:rsidR="0018309D" w:rsidRPr="00BD6EA6" w:rsidRDefault="0018309D" w:rsidP="00611CEF">
            <w:pPr>
              <w:jc w:val="center"/>
            </w:pPr>
            <w:r w:rsidRPr="00BD6EA6">
              <w:t>НДС, руб.</w:t>
            </w:r>
          </w:p>
        </w:tc>
        <w:tc>
          <w:tcPr>
            <w:tcW w:w="2431" w:type="dxa"/>
            <w:tcBorders>
              <w:top w:val="nil"/>
              <w:left w:val="nil"/>
              <w:bottom w:val="nil"/>
              <w:right w:val="single" w:sz="8" w:space="0" w:color="auto"/>
            </w:tcBorders>
            <w:shd w:val="clear" w:color="auto" w:fill="auto"/>
            <w:noWrap/>
            <w:vAlign w:val="bottom"/>
            <w:hideMark/>
          </w:tcPr>
          <w:p w:rsidR="0018309D" w:rsidRPr="00BD6EA6" w:rsidRDefault="0018309D" w:rsidP="00611CEF">
            <w:pPr>
              <w:jc w:val="center"/>
            </w:pPr>
          </w:p>
        </w:tc>
      </w:tr>
      <w:tr w:rsidR="0018309D" w:rsidRPr="00BD6EA6" w:rsidTr="00611CEF">
        <w:trPr>
          <w:gridAfter w:val="1"/>
          <w:wAfter w:w="130" w:type="dxa"/>
          <w:trHeight w:val="263"/>
        </w:trPr>
        <w:tc>
          <w:tcPr>
            <w:tcW w:w="2190" w:type="dxa"/>
            <w:tcBorders>
              <w:top w:val="nil"/>
              <w:left w:val="single" w:sz="8" w:space="0" w:color="auto"/>
              <w:bottom w:val="single" w:sz="4" w:space="0" w:color="auto"/>
              <w:right w:val="nil"/>
            </w:tcBorders>
            <w:shd w:val="clear" w:color="auto" w:fill="auto"/>
            <w:noWrap/>
            <w:vAlign w:val="bottom"/>
            <w:hideMark/>
          </w:tcPr>
          <w:p w:rsidR="0018309D" w:rsidRPr="00BD6EA6" w:rsidRDefault="0018309D" w:rsidP="00611CEF">
            <w:pPr>
              <w:jc w:val="center"/>
            </w:pP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18309D" w:rsidRPr="006D3E3D" w:rsidRDefault="0018309D" w:rsidP="00611CEF">
            <w:pPr>
              <w:jc w:val="center"/>
            </w:pPr>
            <w:r w:rsidRPr="006D3E3D">
              <w:t>(без НДС)</w:t>
            </w:r>
          </w:p>
        </w:tc>
        <w:tc>
          <w:tcPr>
            <w:tcW w:w="1346" w:type="dxa"/>
            <w:tcBorders>
              <w:top w:val="nil"/>
              <w:left w:val="nil"/>
              <w:bottom w:val="single" w:sz="4" w:space="0" w:color="auto"/>
              <w:right w:val="nil"/>
            </w:tcBorders>
            <w:shd w:val="clear" w:color="auto" w:fill="auto"/>
            <w:noWrap/>
            <w:vAlign w:val="bottom"/>
            <w:hideMark/>
          </w:tcPr>
          <w:p w:rsidR="0018309D" w:rsidRPr="00BD6EA6" w:rsidRDefault="0018309D" w:rsidP="00611CEF">
            <w:pPr>
              <w:jc w:val="center"/>
            </w:pPr>
          </w:p>
        </w:tc>
        <w:tc>
          <w:tcPr>
            <w:tcW w:w="1188" w:type="dxa"/>
            <w:gridSpan w:val="2"/>
            <w:tcBorders>
              <w:top w:val="nil"/>
              <w:left w:val="single" w:sz="4" w:space="0" w:color="auto"/>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2431" w:type="dxa"/>
            <w:tcBorders>
              <w:top w:val="nil"/>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r w:rsidRPr="00BD6EA6">
              <w:t>руб. с НДС</w:t>
            </w:r>
          </w:p>
        </w:tc>
      </w:tr>
      <w:tr w:rsidR="0018309D" w:rsidRPr="00BD6EA6" w:rsidTr="00611CEF">
        <w:trPr>
          <w:gridAfter w:val="1"/>
          <w:wAfter w:w="130" w:type="dxa"/>
          <w:trHeight w:val="276"/>
        </w:trPr>
        <w:tc>
          <w:tcPr>
            <w:tcW w:w="2190" w:type="dxa"/>
            <w:tcBorders>
              <w:top w:val="nil"/>
              <w:left w:val="single" w:sz="8" w:space="0" w:color="auto"/>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1</w:t>
            </w:r>
          </w:p>
        </w:tc>
        <w:tc>
          <w:tcPr>
            <w:tcW w:w="1478"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2</w:t>
            </w:r>
          </w:p>
        </w:tc>
        <w:tc>
          <w:tcPr>
            <w:tcW w:w="1346"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3</w:t>
            </w:r>
          </w:p>
        </w:tc>
        <w:tc>
          <w:tcPr>
            <w:tcW w:w="1188" w:type="dxa"/>
            <w:gridSpan w:val="2"/>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4</w:t>
            </w:r>
          </w:p>
        </w:tc>
        <w:tc>
          <w:tcPr>
            <w:tcW w:w="1302" w:type="dxa"/>
            <w:tcBorders>
              <w:top w:val="nil"/>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r w:rsidRPr="00BD6EA6">
              <w:t>5</w:t>
            </w:r>
          </w:p>
        </w:tc>
        <w:tc>
          <w:tcPr>
            <w:tcW w:w="2431" w:type="dxa"/>
            <w:tcBorders>
              <w:top w:val="nil"/>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r w:rsidRPr="00BD6EA6">
              <w:t>6</w:t>
            </w:r>
          </w:p>
        </w:tc>
      </w:tr>
      <w:tr w:rsidR="0018309D" w:rsidRPr="00BD6EA6" w:rsidTr="00611CEF">
        <w:trPr>
          <w:gridAfter w:val="1"/>
          <w:wAfter w:w="130" w:type="dxa"/>
          <w:trHeight w:val="276"/>
        </w:trPr>
        <w:tc>
          <w:tcPr>
            <w:tcW w:w="21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8309D" w:rsidRPr="00BD6EA6" w:rsidRDefault="0018309D" w:rsidP="00611CEF">
            <w:pPr>
              <w:jc w:val="center"/>
              <w:rPr>
                <w:bCs/>
                <w:i/>
              </w:rPr>
            </w:pPr>
            <w:r w:rsidRPr="00BD6EA6">
              <w:rPr>
                <w:bCs/>
                <w:i/>
              </w:rPr>
              <w:t>Тепловая энергия</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2431" w:type="dxa"/>
            <w:tcBorders>
              <w:top w:val="single" w:sz="4" w:space="0" w:color="auto"/>
              <w:left w:val="nil"/>
              <w:bottom w:val="single" w:sz="4" w:space="0" w:color="auto"/>
              <w:right w:val="single" w:sz="8" w:space="0" w:color="auto"/>
            </w:tcBorders>
            <w:shd w:val="clear" w:color="auto" w:fill="auto"/>
            <w:noWrap/>
            <w:vAlign w:val="bottom"/>
            <w:hideMark/>
          </w:tcPr>
          <w:p w:rsidR="0018309D" w:rsidRPr="00BD6EA6" w:rsidRDefault="0018309D" w:rsidP="00611CEF">
            <w:pPr>
              <w:jc w:val="center"/>
            </w:pPr>
          </w:p>
        </w:tc>
      </w:tr>
      <w:tr w:rsidR="0018309D" w:rsidRPr="00BD6EA6" w:rsidTr="00611CEF">
        <w:trPr>
          <w:gridAfter w:val="1"/>
          <w:wAfter w:w="130" w:type="dxa"/>
          <w:trHeight w:val="289"/>
        </w:trPr>
        <w:tc>
          <w:tcPr>
            <w:tcW w:w="219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8309D" w:rsidRPr="00BD6EA6" w:rsidRDefault="0018309D" w:rsidP="00611CEF">
            <w:pPr>
              <w:jc w:val="center"/>
              <w:rPr>
                <w:bCs/>
                <w:i/>
              </w:rPr>
            </w:pPr>
            <w:r w:rsidRPr="00BD6EA6">
              <w:rPr>
                <w:bCs/>
                <w:i/>
              </w:rPr>
              <w:t>Теплоноситель (___)</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1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8309D" w:rsidRPr="00BD6EA6" w:rsidRDefault="0018309D" w:rsidP="00611CEF">
            <w:pPr>
              <w:jc w:val="center"/>
            </w:pPr>
          </w:p>
        </w:tc>
        <w:tc>
          <w:tcPr>
            <w:tcW w:w="1302" w:type="dxa"/>
            <w:tcBorders>
              <w:top w:val="single" w:sz="4" w:space="0" w:color="auto"/>
              <w:left w:val="nil"/>
              <w:bottom w:val="single" w:sz="4" w:space="0" w:color="auto"/>
              <w:right w:val="single" w:sz="4" w:space="0" w:color="auto"/>
            </w:tcBorders>
            <w:shd w:val="clear" w:color="auto" w:fill="auto"/>
            <w:noWrap/>
            <w:vAlign w:val="bottom"/>
          </w:tcPr>
          <w:p w:rsidR="0018309D" w:rsidRPr="00BD6EA6" w:rsidRDefault="0018309D" w:rsidP="00611CEF">
            <w:pPr>
              <w:jc w:val="center"/>
            </w:pPr>
          </w:p>
        </w:tc>
        <w:tc>
          <w:tcPr>
            <w:tcW w:w="2431" w:type="dxa"/>
            <w:tcBorders>
              <w:top w:val="single" w:sz="4" w:space="0" w:color="auto"/>
              <w:left w:val="nil"/>
              <w:bottom w:val="single" w:sz="4" w:space="0" w:color="auto"/>
              <w:right w:val="single" w:sz="8" w:space="0" w:color="auto"/>
            </w:tcBorders>
            <w:shd w:val="clear" w:color="auto" w:fill="auto"/>
            <w:noWrap/>
            <w:vAlign w:val="bottom"/>
          </w:tcPr>
          <w:p w:rsidR="0018309D" w:rsidRPr="00BD6EA6" w:rsidRDefault="0018309D" w:rsidP="00611CEF">
            <w:pPr>
              <w:jc w:val="center"/>
            </w:pPr>
          </w:p>
        </w:tc>
      </w:tr>
      <w:tr w:rsidR="0018309D" w:rsidRPr="00BD6EA6" w:rsidTr="00611CEF">
        <w:trPr>
          <w:gridAfter w:val="1"/>
          <w:wAfter w:w="130" w:type="dxa"/>
          <w:trHeight w:val="289"/>
        </w:trPr>
        <w:tc>
          <w:tcPr>
            <w:tcW w:w="219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18309D" w:rsidRPr="00BD6EA6" w:rsidRDefault="0018309D" w:rsidP="00611CEF">
            <w:pPr>
              <w:jc w:val="center"/>
              <w:rPr>
                <w:b/>
                <w:bCs/>
              </w:rPr>
            </w:pPr>
            <w:r w:rsidRPr="00BD6EA6">
              <w:rPr>
                <w:b/>
                <w:bCs/>
              </w:rPr>
              <w:t>Итого</w:t>
            </w:r>
          </w:p>
        </w:tc>
        <w:tc>
          <w:tcPr>
            <w:tcW w:w="1478" w:type="dxa"/>
            <w:tcBorders>
              <w:top w:val="single" w:sz="4" w:space="0" w:color="auto"/>
              <w:left w:val="nil"/>
              <w:bottom w:val="single" w:sz="8" w:space="0" w:color="auto"/>
              <w:right w:val="single" w:sz="4" w:space="0" w:color="auto"/>
            </w:tcBorders>
            <w:shd w:val="clear" w:color="auto" w:fill="auto"/>
            <w:noWrap/>
            <w:vAlign w:val="bottom"/>
            <w:hideMark/>
          </w:tcPr>
          <w:p w:rsidR="0018309D" w:rsidRPr="00BD6EA6" w:rsidRDefault="0018309D" w:rsidP="00611CEF">
            <w:pPr>
              <w:jc w:val="center"/>
            </w:pPr>
          </w:p>
        </w:tc>
        <w:tc>
          <w:tcPr>
            <w:tcW w:w="1346" w:type="dxa"/>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1188" w:type="dxa"/>
            <w:gridSpan w:val="2"/>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1302" w:type="dxa"/>
            <w:tcBorders>
              <w:top w:val="single" w:sz="4" w:space="0" w:color="auto"/>
              <w:left w:val="nil"/>
              <w:bottom w:val="single" w:sz="8" w:space="0" w:color="auto"/>
              <w:right w:val="single" w:sz="4" w:space="0" w:color="auto"/>
            </w:tcBorders>
            <w:shd w:val="clear" w:color="auto" w:fill="auto"/>
            <w:noWrap/>
            <w:vAlign w:val="bottom"/>
          </w:tcPr>
          <w:p w:rsidR="0018309D" w:rsidRPr="00BD6EA6" w:rsidRDefault="0018309D" w:rsidP="00611CEF">
            <w:pPr>
              <w:jc w:val="center"/>
              <w:rPr>
                <w:b/>
                <w:bCs/>
              </w:rPr>
            </w:pPr>
          </w:p>
        </w:tc>
        <w:tc>
          <w:tcPr>
            <w:tcW w:w="2431" w:type="dxa"/>
            <w:tcBorders>
              <w:top w:val="single" w:sz="4" w:space="0" w:color="auto"/>
              <w:left w:val="nil"/>
              <w:bottom w:val="single" w:sz="8" w:space="0" w:color="auto"/>
              <w:right w:val="single" w:sz="8" w:space="0" w:color="auto"/>
            </w:tcBorders>
            <w:shd w:val="clear" w:color="auto" w:fill="auto"/>
            <w:noWrap/>
            <w:vAlign w:val="bottom"/>
          </w:tcPr>
          <w:p w:rsidR="0018309D" w:rsidRPr="00BD6EA6" w:rsidRDefault="0018309D" w:rsidP="00611CEF">
            <w:pPr>
              <w:jc w:val="center"/>
              <w:rPr>
                <w:b/>
                <w:bCs/>
              </w:rPr>
            </w:pPr>
          </w:p>
        </w:tc>
      </w:tr>
      <w:tr w:rsidR="0018309D" w:rsidRPr="00BD6EA6" w:rsidTr="00611CEF">
        <w:tblPrEx>
          <w:tblLook w:val="00A0" w:firstRow="1" w:lastRow="0" w:firstColumn="1" w:lastColumn="0" w:noHBand="0" w:noVBand="0"/>
        </w:tblPrEx>
        <w:tc>
          <w:tcPr>
            <w:tcW w:w="10065" w:type="dxa"/>
            <w:gridSpan w:val="8"/>
          </w:tcPr>
          <w:p w:rsidR="0018309D" w:rsidRPr="00BD6EA6" w:rsidRDefault="0018309D" w:rsidP="00611CEF">
            <w:pPr>
              <w:pStyle w:val="afc"/>
              <w:numPr>
                <w:ilvl w:val="0"/>
                <w:numId w:val="20"/>
              </w:numPr>
              <w:ind w:left="0" w:firstLine="601"/>
              <w:contextualSpacing/>
              <w:jc w:val="both"/>
            </w:pPr>
            <w:r w:rsidRPr="00BD6EA6">
              <w:t xml:space="preserve">Потребитель замечания и претензии к объему и качеству поставленной тепловой энергии </w:t>
            </w:r>
            <w:r w:rsidRPr="006D3E3D">
              <w:rPr>
                <w:i/>
              </w:rPr>
              <w:t>и теплоносителя</w:t>
            </w:r>
            <w:r w:rsidRPr="00BD6EA6">
              <w:t>, исполнению Теплоснабжающей организацией обязательств, предусмотренных Договором теплоснабжения в отчетном периоде не имеет.</w:t>
            </w:r>
          </w:p>
          <w:p w:rsidR="0018309D" w:rsidRPr="00BD6EA6" w:rsidRDefault="0018309D" w:rsidP="00611CEF">
            <w:pPr>
              <w:rPr>
                <w:sz w:val="22"/>
                <w:szCs w:val="24"/>
                <w:lang w:eastAsia="en-US"/>
              </w:rPr>
            </w:pPr>
          </w:p>
        </w:tc>
      </w:tr>
      <w:tr w:rsidR="0018309D" w:rsidRPr="00BD6EA6" w:rsidTr="00611CEF">
        <w:tblPrEx>
          <w:tblLook w:val="00A0" w:firstRow="1" w:lastRow="0" w:firstColumn="1" w:lastColumn="0" w:noHBand="0" w:noVBand="0"/>
        </w:tblPrEx>
        <w:trPr>
          <w:gridAfter w:val="1"/>
          <w:wAfter w:w="130" w:type="dxa"/>
        </w:trPr>
        <w:tc>
          <w:tcPr>
            <w:tcW w:w="5858" w:type="dxa"/>
            <w:gridSpan w:val="4"/>
          </w:tcPr>
          <w:p w:rsidR="0018309D" w:rsidRPr="00BD6EA6" w:rsidRDefault="0018309D" w:rsidP="00611CEF">
            <w:pPr>
              <w:pStyle w:val="aff9"/>
              <w:rPr>
                <w:rFonts w:ascii="Times New Roman" w:hAnsi="Times New Roman"/>
                <w:szCs w:val="24"/>
              </w:rPr>
            </w:pPr>
          </w:p>
          <w:p w:rsidR="0018309D" w:rsidRPr="00BD6EA6" w:rsidRDefault="0018309D" w:rsidP="00611CEF">
            <w:pPr>
              <w:pStyle w:val="aff9"/>
              <w:rPr>
                <w:rFonts w:ascii="Times New Roman" w:hAnsi="Times New Roman"/>
                <w:szCs w:val="24"/>
              </w:rPr>
            </w:pPr>
            <w:r w:rsidRPr="00BD6EA6">
              <w:rPr>
                <w:rFonts w:ascii="Times New Roman" w:hAnsi="Times New Roman"/>
                <w:szCs w:val="24"/>
              </w:rPr>
              <w:t>От Потребителя:</w:t>
            </w:r>
            <w:r w:rsidRPr="00BD6EA6">
              <w:rPr>
                <w:rFonts w:ascii="Times New Roman" w:hAnsi="Times New Roman"/>
                <w:szCs w:val="24"/>
              </w:rPr>
              <w:tab/>
            </w:r>
          </w:p>
          <w:p w:rsidR="0018309D" w:rsidRPr="00BD6EA6" w:rsidRDefault="0018309D" w:rsidP="00611CEF">
            <w:pPr>
              <w:pStyle w:val="aff9"/>
              <w:rPr>
                <w:rFonts w:ascii="Times New Roman" w:hAnsi="Times New Roman"/>
                <w:szCs w:val="24"/>
              </w:rPr>
            </w:pPr>
            <w:r w:rsidRPr="00BD6EA6">
              <w:rPr>
                <w:rFonts w:ascii="Times New Roman" w:hAnsi="Times New Roman"/>
                <w:szCs w:val="24"/>
              </w:rPr>
              <w:t>__________________________________</w:t>
            </w:r>
          </w:p>
          <w:p w:rsidR="0018309D" w:rsidRPr="00BD6EA6" w:rsidRDefault="0018309D" w:rsidP="00611CEF">
            <w:pPr>
              <w:pStyle w:val="aff9"/>
              <w:rPr>
                <w:rFonts w:ascii="Times New Roman" w:hAnsi="Times New Roman"/>
                <w:szCs w:val="24"/>
              </w:rPr>
            </w:pPr>
            <w:r w:rsidRPr="00BD6EA6">
              <w:rPr>
                <w:rFonts w:ascii="Times New Roman" w:hAnsi="Times New Roman"/>
                <w:szCs w:val="24"/>
              </w:rPr>
              <w:t>__________________________________</w:t>
            </w:r>
          </w:p>
        </w:tc>
        <w:tc>
          <w:tcPr>
            <w:tcW w:w="4077" w:type="dxa"/>
            <w:gridSpan w:val="3"/>
          </w:tcPr>
          <w:p w:rsidR="0018309D" w:rsidRPr="00BD6EA6" w:rsidRDefault="0018309D" w:rsidP="00611CEF">
            <w:pPr>
              <w:rPr>
                <w:sz w:val="22"/>
                <w:szCs w:val="24"/>
                <w:lang w:eastAsia="en-US"/>
              </w:rPr>
            </w:pPr>
          </w:p>
          <w:p w:rsidR="0018309D" w:rsidRPr="00BD6EA6" w:rsidRDefault="0018309D" w:rsidP="00611CEF">
            <w:pPr>
              <w:rPr>
                <w:sz w:val="22"/>
                <w:szCs w:val="24"/>
                <w:lang w:eastAsia="en-US"/>
              </w:rPr>
            </w:pPr>
            <w:r w:rsidRPr="00BD6EA6">
              <w:rPr>
                <w:sz w:val="22"/>
                <w:szCs w:val="24"/>
                <w:lang w:eastAsia="en-US"/>
              </w:rPr>
              <w:t>От Теплоснабжающей организации:</w:t>
            </w:r>
          </w:p>
          <w:p w:rsidR="0018309D" w:rsidRPr="00BD6EA6" w:rsidRDefault="00611CEF" w:rsidP="00611CEF">
            <w:pPr>
              <w:rPr>
                <w:sz w:val="22"/>
                <w:szCs w:val="24"/>
                <w:lang w:eastAsia="en-US"/>
              </w:rPr>
            </w:pPr>
            <w:r w:rsidRPr="00611CEF">
              <w:rPr>
                <w:sz w:val="22"/>
                <w:szCs w:val="24"/>
                <w:lang w:eastAsia="en-US"/>
              </w:rPr>
              <w:t>ПАО «АНК «Башнефть»</w:t>
            </w:r>
          </w:p>
          <w:p w:rsidR="0018309D" w:rsidRPr="00BD6EA6" w:rsidRDefault="0018309D" w:rsidP="00611CEF">
            <w:pPr>
              <w:rPr>
                <w:sz w:val="22"/>
                <w:szCs w:val="24"/>
                <w:lang w:eastAsia="en-US"/>
              </w:rPr>
            </w:pPr>
            <w:r w:rsidRPr="00BD6EA6">
              <w:rPr>
                <w:sz w:val="22"/>
                <w:szCs w:val="24"/>
              </w:rPr>
              <w:t>________________________________</w:t>
            </w:r>
          </w:p>
        </w:tc>
      </w:tr>
      <w:tr w:rsidR="0018309D" w:rsidRPr="00BD6EA6" w:rsidTr="00611CEF">
        <w:tblPrEx>
          <w:tblLook w:val="00A0" w:firstRow="1" w:lastRow="0" w:firstColumn="1" w:lastColumn="0" w:noHBand="0" w:noVBand="0"/>
        </w:tblPrEx>
        <w:trPr>
          <w:gridAfter w:val="1"/>
          <w:wAfter w:w="130" w:type="dxa"/>
        </w:trPr>
        <w:tc>
          <w:tcPr>
            <w:tcW w:w="5858" w:type="dxa"/>
            <w:gridSpan w:val="4"/>
          </w:tcPr>
          <w:p w:rsidR="0018309D" w:rsidRPr="00BD6EA6" w:rsidRDefault="0018309D" w:rsidP="00611CEF">
            <w:pPr>
              <w:pStyle w:val="aff9"/>
              <w:rPr>
                <w:rFonts w:ascii="Times New Roman" w:hAnsi="Times New Roman"/>
                <w:szCs w:val="24"/>
              </w:rPr>
            </w:pPr>
            <w:r w:rsidRPr="00BD6EA6">
              <w:rPr>
                <w:rFonts w:ascii="Times New Roman" w:hAnsi="Times New Roman"/>
                <w:szCs w:val="24"/>
              </w:rPr>
              <w:t xml:space="preserve">_________________ /_______________/ </w:t>
            </w:r>
          </w:p>
          <w:p w:rsidR="0018309D" w:rsidRPr="00BD6EA6" w:rsidRDefault="0018309D" w:rsidP="00611CEF">
            <w:pPr>
              <w:pStyle w:val="aff9"/>
              <w:rPr>
                <w:rFonts w:ascii="Times New Roman" w:hAnsi="Times New Roman"/>
                <w:szCs w:val="24"/>
              </w:rPr>
            </w:pPr>
            <w:r w:rsidRPr="00BD6EA6">
              <w:rPr>
                <w:rFonts w:ascii="Times New Roman" w:hAnsi="Times New Roman"/>
                <w:szCs w:val="24"/>
              </w:rPr>
              <w:t>М.П.</w:t>
            </w:r>
          </w:p>
        </w:tc>
        <w:tc>
          <w:tcPr>
            <w:tcW w:w="4077" w:type="dxa"/>
            <w:gridSpan w:val="3"/>
          </w:tcPr>
          <w:p w:rsidR="0018309D" w:rsidRPr="00BD6EA6" w:rsidRDefault="0018309D" w:rsidP="00611CEF">
            <w:pPr>
              <w:rPr>
                <w:sz w:val="22"/>
                <w:szCs w:val="24"/>
                <w:lang w:eastAsia="en-US"/>
              </w:rPr>
            </w:pPr>
            <w:r w:rsidRPr="00BD6EA6">
              <w:rPr>
                <w:sz w:val="22"/>
                <w:szCs w:val="24"/>
                <w:lang w:eastAsia="en-US"/>
              </w:rPr>
              <w:t xml:space="preserve">____________________/ __________/ </w:t>
            </w:r>
          </w:p>
          <w:p w:rsidR="0018309D" w:rsidRPr="00BD6EA6" w:rsidRDefault="0018309D" w:rsidP="00611CEF">
            <w:pPr>
              <w:rPr>
                <w:sz w:val="22"/>
                <w:szCs w:val="24"/>
                <w:lang w:eastAsia="en-US"/>
              </w:rPr>
            </w:pPr>
            <w:r w:rsidRPr="00BD6EA6">
              <w:rPr>
                <w:sz w:val="22"/>
                <w:szCs w:val="24"/>
                <w:lang w:eastAsia="en-US"/>
              </w:rPr>
              <w:t>М.П.</w:t>
            </w:r>
          </w:p>
        </w:tc>
      </w:tr>
    </w:tbl>
    <w:p w:rsidR="0018309D" w:rsidRPr="00BD6EA6" w:rsidRDefault="00BE3296" w:rsidP="0018309D">
      <w:pPr>
        <w:ind w:firstLine="567"/>
        <w:jc w:val="center"/>
        <w:rPr>
          <w:sz w:val="16"/>
          <w:szCs w:val="16"/>
        </w:rPr>
      </w:pPr>
      <w:sdt>
        <w:sdtPr>
          <w:id w:val="1826158281"/>
          <w:docPartObj>
            <w:docPartGallery w:val="Watermarks"/>
          </w:docPartObj>
        </w:sdtPr>
        <w:sdtEndPr/>
        <w:sdtContent>
          <w:r>
            <w:rPr>
              <w:lang w:eastAsia="en-US"/>
            </w:rPr>
            <w:pict>
              <v:shape id="_x0000_s1028"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sdtContent>
      </w:sdt>
      <w:r w:rsidR="0018309D" w:rsidRPr="00BD6EA6">
        <w:rPr>
          <w:sz w:val="16"/>
          <w:szCs w:val="16"/>
        </w:rPr>
        <w:t xml:space="preserve">Отказ </w:t>
      </w:r>
      <w:r w:rsidR="0018309D">
        <w:rPr>
          <w:sz w:val="16"/>
          <w:szCs w:val="16"/>
        </w:rPr>
        <w:t>Потребителя</w:t>
      </w:r>
      <w:r w:rsidR="0018309D" w:rsidRPr="00BD6EA6">
        <w:rPr>
          <w:sz w:val="16"/>
          <w:szCs w:val="16"/>
        </w:rPr>
        <w:t xml:space="preserve"> от подписания акта  не освобождает его от оплаты стоимости потребленной воды</w:t>
      </w:r>
    </w:p>
    <w:tbl>
      <w:tblPr>
        <w:tblStyle w:val="affb"/>
        <w:tblW w:w="0" w:type="auto"/>
        <w:tblInd w:w="108" w:type="dxa"/>
        <w:tblLook w:val="04A0" w:firstRow="1" w:lastRow="0" w:firstColumn="1" w:lastColumn="0" w:noHBand="0" w:noVBand="1"/>
      </w:tblPr>
      <w:tblGrid>
        <w:gridCol w:w="9923"/>
      </w:tblGrid>
      <w:tr w:rsidR="0018309D" w:rsidRPr="00BD6EA6" w:rsidTr="00611CEF">
        <w:trPr>
          <w:trHeight w:val="354"/>
        </w:trPr>
        <w:tc>
          <w:tcPr>
            <w:tcW w:w="9923" w:type="dxa"/>
          </w:tcPr>
          <w:p w:rsidR="0018309D" w:rsidRPr="00BD6EA6" w:rsidRDefault="0018309D" w:rsidP="00611CEF">
            <w:pPr>
              <w:jc w:val="center"/>
              <w:rPr>
                <w:sz w:val="16"/>
                <w:szCs w:val="16"/>
              </w:rPr>
            </w:pPr>
            <w:r w:rsidRPr="00BD6EA6">
              <w:rPr>
                <w:sz w:val="16"/>
                <w:szCs w:val="16"/>
              </w:rPr>
              <w:t>Второй экземпляр оформленного акта подлежит обязательному возврату по адресу:</w:t>
            </w:r>
          </w:p>
        </w:tc>
      </w:tr>
      <w:tr w:rsidR="0018309D" w:rsidRPr="00BD6EA6" w:rsidTr="00611CEF">
        <w:trPr>
          <w:trHeight w:val="187"/>
        </w:trPr>
        <w:tc>
          <w:tcPr>
            <w:tcW w:w="9923" w:type="dxa"/>
          </w:tcPr>
          <w:p w:rsidR="0018309D" w:rsidRPr="00BD6EA6" w:rsidRDefault="0018309D" w:rsidP="00486520">
            <w:pPr>
              <w:jc w:val="center"/>
              <w:rPr>
                <w:sz w:val="16"/>
                <w:szCs w:val="16"/>
              </w:rPr>
            </w:pPr>
            <w:r w:rsidRPr="00BD6EA6">
              <w:t xml:space="preserve">450045, РФ, Республика Башкортостан, г. Уфа, Уфа-45 </w:t>
            </w:r>
          </w:p>
        </w:tc>
      </w:tr>
    </w:tbl>
    <w:tbl>
      <w:tblPr>
        <w:tblW w:w="10605" w:type="dxa"/>
        <w:tblLook w:val="00A0" w:firstRow="1" w:lastRow="0" w:firstColumn="1" w:lastColumn="0" w:noHBand="0" w:noVBand="0"/>
      </w:tblPr>
      <w:tblGrid>
        <w:gridCol w:w="5375"/>
        <w:gridCol w:w="5230"/>
      </w:tblGrid>
      <w:tr w:rsidR="0018309D" w:rsidRPr="00BD6EA6" w:rsidTr="00611CEF">
        <w:tc>
          <w:tcPr>
            <w:tcW w:w="5375" w:type="dxa"/>
            <w:hideMark/>
          </w:tcPr>
          <w:p w:rsidR="0018309D" w:rsidRPr="00BD6EA6" w:rsidRDefault="0018309D" w:rsidP="00611CEF">
            <w:pPr>
              <w:pStyle w:val="aff9"/>
              <w:spacing w:line="276" w:lineRule="auto"/>
              <w:rPr>
                <w:rFonts w:ascii="Times New Roman" w:hAnsi="Times New Roman"/>
                <w:b/>
                <w:sz w:val="24"/>
                <w:szCs w:val="24"/>
              </w:rPr>
            </w:pPr>
            <w:permStart w:id="1807944897" w:edGrp="everyone" w:colFirst="0" w:colLast="0"/>
            <w:permStart w:id="1353605248" w:edGrp="everyone" w:colFirst="1" w:colLast="1"/>
          </w:p>
          <w:p w:rsidR="0018309D" w:rsidRPr="00BD6EA6" w:rsidRDefault="0018309D" w:rsidP="00611CEF">
            <w:pPr>
              <w:pStyle w:val="aff9"/>
              <w:spacing w:line="276" w:lineRule="auto"/>
              <w:rPr>
                <w:rFonts w:ascii="Times New Roman" w:hAnsi="Times New Roman"/>
                <w:b/>
                <w:sz w:val="24"/>
                <w:szCs w:val="24"/>
              </w:rPr>
            </w:pPr>
            <w:r w:rsidRPr="00BD6EA6">
              <w:rPr>
                <w:rFonts w:ascii="Times New Roman" w:hAnsi="Times New Roman"/>
                <w:b/>
                <w:sz w:val="24"/>
                <w:szCs w:val="24"/>
              </w:rPr>
              <w:t>«Согласовано в качестве формы»</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Потребителя:</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5230" w:type="dxa"/>
          </w:tcPr>
          <w:p w:rsidR="0018309D" w:rsidRPr="00BD6EA6" w:rsidRDefault="0018309D" w:rsidP="00611CEF">
            <w:pPr>
              <w:pStyle w:val="aff9"/>
              <w:spacing w:line="276" w:lineRule="auto"/>
              <w:rPr>
                <w:rFonts w:ascii="Times New Roman" w:hAnsi="Times New Roman"/>
                <w:sz w:val="24"/>
                <w:szCs w:val="24"/>
              </w:rPr>
            </w:pP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От </w:t>
            </w:r>
            <w:r>
              <w:rPr>
                <w:rFonts w:ascii="Times New Roman" w:hAnsi="Times New Roman"/>
                <w:sz w:val="24"/>
                <w:szCs w:val="24"/>
              </w:rPr>
              <w:t>Т</w:t>
            </w:r>
            <w:r w:rsidRPr="00BD6EA6">
              <w:rPr>
                <w:rFonts w:ascii="Times New Roman" w:hAnsi="Times New Roman"/>
                <w:sz w:val="24"/>
                <w:szCs w:val="24"/>
              </w:rPr>
              <w:t>еплоснабжающей организации:</w:t>
            </w:r>
          </w:p>
          <w:p w:rsidR="0018309D" w:rsidRPr="00BD6EA6" w:rsidRDefault="00486520" w:rsidP="00611CEF">
            <w:pPr>
              <w:pStyle w:val="aff9"/>
              <w:spacing w:line="276" w:lineRule="auto"/>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5375" w:type="dxa"/>
            <w:hideMark/>
          </w:tcPr>
          <w:p w:rsidR="0018309D" w:rsidRPr="00BD6EA6" w:rsidRDefault="0018309D" w:rsidP="00611CEF">
            <w:pPr>
              <w:pStyle w:val="aff9"/>
              <w:spacing w:line="276" w:lineRule="auto"/>
              <w:rPr>
                <w:rFonts w:ascii="Times New Roman" w:hAnsi="Times New Roman"/>
                <w:sz w:val="24"/>
                <w:szCs w:val="24"/>
              </w:rPr>
            </w:pPr>
            <w:permStart w:id="1350325882" w:edGrp="everyone" w:colFirst="0" w:colLast="0"/>
            <w:permStart w:id="1286625771" w:edGrp="everyone" w:colFirst="1" w:colLast="1"/>
            <w:permEnd w:id="1807944897"/>
            <w:permEnd w:id="1353605248"/>
            <w:r w:rsidRPr="00BD6EA6">
              <w:rPr>
                <w:rFonts w:ascii="Times New Roman" w:hAnsi="Times New Roman"/>
                <w:sz w:val="24"/>
                <w:szCs w:val="24"/>
              </w:rPr>
              <w:t xml:space="preserve">_________________ /_______________/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5230" w:type="dxa"/>
            <w:hideMark/>
          </w:tcPr>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r>
      <w:permEnd w:id="1350325882"/>
      <w:permEnd w:id="1286625771"/>
    </w:tbl>
    <w:p w:rsidR="0018309D" w:rsidRPr="00BD6EA6" w:rsidRDefault="0018309D" w:rsidP="0018309D">
      <w:pPr>
        <w:spacing w:line="360" w:lineRule="auto"/>
        <w:rPr>
          <w:rFonts w:ascii="Verdana" w:hAnsi="Verdana"/>
          <w:sz w:val="21"/>
          <w:szCs w:val="21"/>
        </w:rPr>
        <w:sectPr w:rsidR="0018309D" w:rsidRPr="00BD6EA6" w:rsidSect="00611CEF">
          <w:pgSz w:w="11906" w:h="16838"/>
          <w:pgMar w:top="568" w:right="424" w:bottom="1134" w:left="1134" w:header="708" w:footer="708" w:gutter="0"/>
          <w:cols w:space="708"/>
          <w:docGrid w:linePitch="360"/>
        </w:sectPr>
      </w:pPr>
    </w:p>
    <w:p w:rsidR="0018309D" w:rsidRPr="00BD6EA6" w:rsidRDefault="0018309D" w:rsidP="0018309D">
      <w:pPr>
        <w:ind w:left="6237"/>
        <w:rPr>
          <w:b/>
          <w:sz w:val="24"/>
          <w:szCs w:val="24"/>
        </w:rPr>
      </w:pPr>
      <w:r w:rsidRPr="00BD6EA6">
        <w:rPr>
          <w:b/>
          <w:sz w:val="24"/>
          <w:szCs w:val="24"/>
        </w:rPr>
        <w:lastRenderedPageBreak/>
        <w:t xml:space="preserve">Приложение № </w:t>
      </w:r>
      <w:r w:rsidR="009409E9">
        <w:rPr>
          <w:b/>
          <w:sz w:val="24"/>
          <w:szCs w:val="24"/>
        </w:rPr>
        <w:t>7</w:t>
      </w:r>
    </w:p>
    <w:p w:rsidR="0018309D" w:rsidRPr="00BD6EA6" w:rsidRDefault="0018309D" w:rsidP="0018309D">
      <w:pPr>
        <w:ind w:left="6237"/>
        <w:rPr>
          <w:sz w:val="24"/>
          <w:szCs w:val="24"/>
        </w:rPr>
      </w:pPr>
      <w:r w:rsidRPr="00BD6EA6">
        <w:rPr>
          <w:sz w:val="24"/>
          <w:szCs w:val="24"/>
        </w:rPr>
        <w:t xml:space="preserve">к </w:t>
      </w:r>
      <w:r w:rsidRPr="00BD6EA6">
        <w:rPr>
          <w:spacing w:val="-2"/>
          <w:sz w:val="24"/>
          <w:szCs w:val="24"/>
        </w:rPr>
        <w:t>договору</w:t>
      </w:r>
      <w:r w:rsidRPr="00BD6EA6">
        <w:rPr>
          <w:sz w:val="24"/>
          <w:szCs w:val="24"/>
        </w:rPr>
        <w:t xml:space="preserve"> теплоснабжения</w:t>
      </w:r>
    </w:p>
    <w:p w:rsidR="0018309D" w:rsidRPr="00BD6EA6" w:rsidRDefault="0018309D" w:rsidP="0018309D">
      <w:pPr>
        <w:ind w:left="6237"/>
        <w:rPr>
          <w:sz w:val="24"/>
          <w:szCs w:val="24"/>
        </w:rPr>
      </w:pPr>
      <w:permStart w:id="463491030" w:edGrp="everyone"/>
      <w:r w:rsidRPr="00BD6EA6">
        <w:rPr>
          <w:sz w:val="24"/>
          <w:szCs w:val="24"/>
        </w:rPr>
        <w:t xml:space="preserve">от </w:t>
      </w:r>
      <w:r w:rsidRPr="00BD6EA6">
        <w:rPr>
          <w:bCs/>
          <w:sz w:val="24"/>
          <w:szCs w:val="24"/>
        </w:rPr>
        <w:t>«__» ___________ 20___  г.</w:t>
      </w:r>
    </w:p>
    <w:p w:rsidR="0018309D" w:rsidRPr="00BD6EA6" w:rsidRDefault="0018309D" w:rsidP="0018309D">
      <w:pPr>
        <w:ind w:left="6237"/>
        <w:rPr>
          <w:sz w:val="24"/>
          <w:szCs w:val="24"/>
        </w:rPr>
      </w:pPr>
      <w:r w:rsidRPr="00BD6EA6">
        <w:rPr>
          <w:sz w:val="24"/>
          <w:szCs w:val="24"/>
        </w:rPr>
        <w:t>№_______________________</w:t>
      </w:r>
      <w:permEnd w:id="463491030"/>
    </w:p>
    <w:p w:rsidR="0018309D" w:rsidRPr="00BD6EA6" w:rsidRDefault="0018309D" w:rsidP="0018309D">
      <w:pPr>
        <w:spacing w:before="240"/>
        <w:jc w:val="both"/>
        <w:rPr>
          <w:sz w:val="24"/>
          <w:szCs w:val="24"/>
        </w:rPr>
      </w:pPr>
      <w:r w:rsidRPr="00BD6EA6">
        <w:rPr>
          <w:sz w:val="24"/>
          <w:szCs w:val="24"/>
        </w:rPr>
        <w:t>(фирменный бланк контрагента)</w:t>
      </w:r>
    </w:p>
    <w:p w:rsidR="0018309D" w:rsidRPr="00BD6EA6" w:rsidRDefault="0018309D" w:rsidP="0018309D">
      <w:pPr>
        <w:pBdr>
          <w:bottom w:val="single" w:sz="12" w:space="1" w:color="auto"/>
        </w:pBdr>
        <w:jc w:val="center"/>
        <w:rPr>
          <w:b/>
          <w:sz w:val="24"/>
          <w:szCs w:val="24"/>
        </w:rPr>
      </w:pPr>
    </w:p>
    <w:p w:rsidR="0018309D" w:rsidRPr="00BD6EA6" w:rsidRDefault="0018309D" w:rsidP="0018309D">
      <w:pPr>
        <w:jc w:val="center"/>
        <w:rPr>
          <w:b/>
          <w:sz w:val="24"/>
          <w:szCs w:val="24"/>
        </w:rPr>
      </w:pPr>
    </w:p>
    <w:p w:rsidR="0018309D" w:rsidRPr="00BD6EA6" w:rsidRDefault="0018309D" w:rsidP="0018309D">
      <w:pPr>
        <w:jc w:val="center"/>
        <w:rPr>
          <w:b/>
          <w:sz w:val="24"/>
          <w:szCs w:val="24"/>
        </w:rPr>
      </w:pPr>
      <w:r w:rsidRPr="00BD6EA6">
        <w:rPr>
          <w:b/>
          <w:sz w:val="24"/>
          <w:szCs w:val="24"/>
        </w:rPr>
        <w:t>Сведения</w:t>
      </w:r>
    </w:p>
    <w:p w:rsidR="0018309D" w:rsidRPr="00BD6EA6" w:rsidRDefault="0018309D" w:rsidP="0018309D">
      <w:pPr>
        <w:jc w:val="center"/>
        <w:rPr>
          <w:sz w:val="24"/>
          <w:szCs w:val="24"/>
        </w:rPr>
      </w:pPr>
      <w:r w:rsidRPr="00BD6EA6">
        <w:rPr>
          <w:sz w:val="24"/>
          <w:szCs w:val="24"/>
        </w:rPr>
        <w:t>о потреблении тепловой энергии и теплоносителя</w:t>
      </w:r>
    </w:p>
    <w:p w:rsidR="0018309D" w:rsidRPr="00BD6EA6" w:rsidRDefault="0018309D" w:rsidP="0018309D">
      <w:pPr>
        <w:jc w:val="center"/>
        <w:rPr>
          <w:sz w:val="24"/>
          <w:szCs w:val="24"/>
        </w:rPr>
      </w:pPr>
      <w:r w:rsidRPr="00BD6EA6">
        <w:rPr>
          <w:sz w:val="24"/>
          <w:szCs w:val="24"/>
        </w:rPr>
        <w:t xml:space="preserve">за </w:t>
      </w:r>
      <w:r w:rsidRPr="00BD6EA6">
        <w:rPr>
          <w:sz w:val="24"/>
          <w:szCs w:val="24"/>
          <w:lang w:eastAsia="en-US"/>
        </w:rPr>
        <w:t>период с ________ по_________  ______г.</w:t>
      </w:r>
    </w:p>
    <w:p w:rsidR="0018309D" w:rsidRPr="00BD6EA6" w:rsidRDefault="0018309D" w:rsidP="0018309D">
      <w:pPr>
        <w:ind w:left="2832" w:firstLine="708"/>
        <w:rPr>
          <w:sz w:val="18"/>
          <w:szCs w:val="24"/>
        </w:rPr>
      </w:pPr>
      <w:r w:rsidRPr="00BD6EA6">
        <w:rPr>
          <w:sz w:val="24"/>
          <w:szCs w:val="24"/>
        </w:rPr>
        <w:t xml:space="preserve">     </w:t>
      </w:r>
    </w:p>
    <w:sdt>
      <w:sdtPr>
        <w:rPr>
          <w:sz w:val="24"/>
          <w:szCs w:val="24"/>
        </w:rPr>
        <w:id w:val="-258525973"/>
        <w:docPartObj>
          <w:docPartGallery w:val="Watermarks"/>
        </w:docPartObj>
      </w:sdtPr>
      <w:sdtEndPr/>
      <w:sdtContent>
        <w:p w:rsidR="0018309D" w:rsidRPr="00BD6EA6" w:rsidRDefault="00BE3296" w:rsidP="0018309D">
          <w:pPr>
            <w:jc w:val="both"/>
            <w:rPr>
              <w:sz w:val="24"/>
              <w:szCs w:val="24"/>
            </w:rPr>
          </w:pPr>
          <w:r>
            <w:rPr>
              <w:sz w:val="24"/>
              <w:szCs w:val="24"/>
            </w:rPr>
            <w:pict>
              <v:shape id="_x0000_s1027"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Договор № ___________________________________________________________________</w:t>
      </w:r>
    </w:p>
    <w:p w:rsidR="0018309D" w:rsidRPr="00BD6EA6" w:rsidRDefault="0018309D" w:rsidP="0018309D">
      <w:pPr>
        <w:jc w:val="both"/>
        <w:rPr>
          <w:sz w:val="24"/>
          <w:szCs w:val="24"/>
        </w:rPr>
      </w:pPr>
      <w:r w:rsidRPr="00BD6EA6">
        <w:rPr>
          <w:sz w:val="24"/>
          <w:szCs w:val="24"/>
        </w:rPr>
        <w:t>Наименование Потребителя: ____________________________________________________</w:t>
      </w:r>
    </w:p>
    <w:p w:rsidR="0018309D" w:rsidRPr="00BD6EA6" w:rsidRDefault="0018309D" w:rsidP="0018309D">
      <w:pPr>
        <w:jc w:val="both"/>
        <w:rPr>
          <w:sz w:val="24"/>
          <w:szCs w:val="24"/>
        </w:rPr>
      </w:pPr>
      <w:r w:rsidRPr="00BD6EA6">
        <w:rPr>
          <w:sz w:val="24"/>
          <w:szCs w:val="24"/>
        </w:rPr>
        <w:t>Точка поставки: _______________________________________________________________</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принятой от Теплоснабжающей организации тепловой энергии:</w:t>
      </w:r>
    </w:p>
    <w:p w:rsidR="0018309D" w:rsidRPr="00BD6EA6" w:rsidRDefault="0018309D" w:rsidP="0018309D">
      <w:pPr>
        <w:jc w:val="both"/>
        <w:rPr>
          <w:sz w:val="24"/>
          <w:szCs w:val="24"/>
        </w:rPr>
      </w:pPr>
      <w:r w:rsidRPr="00BD6EA6">
        <w:rPr>
          <w:sz w:val="24"/>
          <w:szCs w:val="24"/>
        </w:rPr>
        <w:t xml:space="preserve"> _________________________________________________________________________ (Гкал);</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(Гкал);</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принятого от Теплоснабжающей организации теплоносителя:</w:t>
      </w:r>
    </w:p>
    <w:p w:rsidR="0018309D" w:rsidRPr="00BD6EA6" w:rsidRDefault="0018309D" w:rsidP="0018309D">
      <w:pPr>
        <w:jc w:val="both"/>
        <w:rPr>
          <w:sz w:val="24"/>
          <w:szCs w:val="24"/>
        </w:rPr>
      </w:pPr>
      <w:r w:rsidRPr="00BD6EA6">
        <w:rPr>
          <w:sz w:val="24"/>
          <w:szCs w:val="24"/>
        </w:rPr>
        <w:t>_________________________________________________________________________ (</w:t>
      </w:r>
      <w:r w:rsidRPr="006D3E3D">
        <w:rPr>
          <w:i/>
          <w:sz w:val="24"/>
          <w:szCs w:val="24"/>
        </w:rPr>
        <w:t>т/ч</w:t>
      </w:r>
      <w:r w:rsidRPr="00BD6EA6">
        <w:rPr>
          <w:sz w:val="24"/>
          <w:szCs w:val="24"/>
        </w:rPr>
        <w:t>);</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w:t>
      </w:r>
      <w:r w:rsidRPr="006D3E3D">
        <w:rPr>
          <w:i/>
          <w:sz w:val="24"/>
          <w:szCs w:val="24"/>
        </w:rPr>
        <w:t>т/ч</w:t>
      </w:r>
      <w:r w:rsidRPr="00BD6EA6">
        <w:rPr>
          <w:sz w:val="24"/>
          <w:szCs w:val="24"/>
        </w:rPr>
        <w:t>);</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numPr>
          <w:ilvl w:val="0"/>
          <w:numId w:val="19"/>
        </w:numPr>
        <w:ind w:left="0" w:firstLine="0"/>
        <w:jc w:val="both"/>
        <w:rPr>
          <w:sz w:val="24"/>
          <w:szCs w:val="24"/>
        </w:rPr>
      </w:pPr>
      <w:r w:rsidRPr="00BD6EA6">
        <w:rPr>
          <w:sz w:val="24"/>
          <w:szCs w:val="24"/>
        </w:rPr>
        <w:t>Количество возвращённого теплоносителя:</w:t>
      </w:r>
    </w:p>
    <w:p w:rsidR="0018309D" w:rsidRPr="00BD6EA6" w:rsidRDefault="0018309D" w:rsidP="0018309D">
      <w:pPr>
        <w:jc w:val="both"/>
        <w:rPr>
          <w:sz w:val="24"/>
          <w:szCs w:val="24"/>
        </w:rPr>
      </w:pPr>
      <w:r w:rsidRPr="00BD6EA6">
        <w:rPr>
          <w:sz w:val="24"/>
          <w:szCs w:val="24"/>
        </w:rPr>
        <w:t>_________________________________________________________________________ (т/ч);</w:t>
      </w:r>
    </w:p>
    <w:p w:rsidR="0018309D" w:rsidRPr="00BD6EA6" w:rsidRDefault="0018309D" w:rsidP="0018309D">
      <w:pPr>
        <w:jc w:val="center"/>
        <w:rPr>
          <w:sz w:val="18"/>
          <w:szCs w:val="24"/>
        </w:rPr>
      </w:pPr>
      <w:r w:rsidRPr="00BD6EA6">
        <w:rPr>
          <w:sz w:val="18"/>
          <w:szCs w:val="24"/>
        </w:rPr>
        <w:t>(цифрой)</w:t>
      </w:r>
    </w:p>
    <w:p w:rsidR="0018309D" w:rsidRPr="00BD6EA6" w:rsidRDefault="0018309D" w:rsidP="0018309D">
      <w:pPr>
        <w:jc w:val="both"/>
        <w:rPr>
          <w:sz w:val="24"/>
          <w:szCs w:val="24"/>
        </w:rPr>
      </w:pPr>
      <w:r w:rsidRPr="00BD6EA6">
        <w:rPr>
          <w:sz w:val="24"/>
          <w:szCs w:val="24"/>
        </w:rPr>
        <w:t>_________________________________________________________________________ (т/ч);</w:t>
      </w:r>
    </w:p>
    <w:p w:rsidR="0018309D" w:rsidRPr="00BD6EA6" w:rsidRDefault="0018309D" w:rsidP="0018309D">
      <w:pPr>
        <w:jc w:val="center"/>
        <w:rPr>
          <w:sz w:val="18"/>
          <w:szCs w:val="24"/>
        </w:rPr>
      </w:pPr>
      <w:r w:rsidRPr="00BD6EA6">
        <w:rPr>
          <w:sz w:val="18"/>
          <w:szCs w:val="24"/>
        </w:rPr>
        <w:t>(прописью)</w:t>
      </w: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Прилагаются:</w:t>
      </w:r>
    </w:p>
    <w:p w:rsidR="0018309D" w:rsidRPr="00BD6EA6" w:rsidRDefault="0018309D" w:rsidP="0018309D">
      <w:pPr>
        <w:jc w:val="both"/>
        <w:rPr>
          <w:sz w:val="24"/>
          <w:szCs w:val="24"/>
        </w:rPr>
      </w:pPr>
      <w:r w:rsidRPr="00BD6EA6">
        <w:rPr>
          <w:sz w:val="24"/>
          <w:szCs w:val="24"/>
        </w:rPr>
        <w:t>- Распечатка суточных показаний теплосчётчика за месяц;</w:t>
      </w:r>
    </w:p>
    <w:p w:rsidR="0018309D" w:rsidRPr="00BD6EA6" w:rsidRDefault="0018309D" w:rsidP="0018309D">
      <w:pPr>
        <w:jc w:val="both"/>
        <w:rPr>
          <w:sz w:val="24"/>
          <w:szCs w:val="24"/>
        </w:rPr>
      </w:pPr>
      <w:r w:rsidRPr="00BD6EA6">
        <w:rPr>
          <w:sz w:val="24"/>
          <w:szCs w:val="24"/>
        </w:rPr>
        <w:t>- Копия доверенности уполномоченного лица (</w:t>
      </w:r>
      <w:r w:rsidRPr="006D3E3D">
        <w:rPr>
          <w:i/>
          <w:sz w:val="24"/>
          <w:szCs w:val="24"/>
        </w:rPr>
        <w:t>при необходимости</w:t>
      </w:r>
      <w:r w:rsidRPr="00BD6EA6">
        <w:rPr>
          <w:sz w:val="24"/>
          <w:szCs w:val="24"/>
        </w:rPr>
        <w:t>).</w:t>
      </w:r>
    </w:p>
    <w:p w:rsidR="0018309D" w:rsidRPr="00BD6EA6" w:rsidRDefault="0018309D" w:rsidP="0018309D">
      <w:pPr>
        <w:ind w:left="5387" w:hanging="5387"/>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b/>
          <w:sz w:val="24"/>
          <w:szCs w:val="24"/>
        </w:rPr>
        <w:t>От Потребителя:</w:t>
      </w:r>
      <w:r w:rsidRPr="00BD6EA6">
        <w:rPr>
          <w:sz w:val="24"/>
          <w:szCs w:val="24"/>
        </w:rPr>
        <w:t xml:space="preserve"> _____________________________________________________________</w:t>
      </w:r>
    </w:p>
    <w:p w:rsidR="0018309D" w:rsidRPr="00BD6EA6" w:rsidRDefault="0018309D" w:rsidP="0018309D">
      <w:pPr>
        <w:jc w:val="center"/>
        <w:rPr>
          <w:szCs w:val="24"/>
        </w:rPr>
      </w:pPr>
      <w:r w:rsidRPr="00BD6EA6">
        <w:rPr>
          <w:szCs w:val="24"/>
        </w:rPr>
        <w:t xml:space="preserve">   (подпись уполномоченного лица по договору или доверенности)</w:t>
      </w:r>
    </w:p>
    <w:p w:rsidR="0018309D" w:rsidRPr="00BD6EA6" w:rsidRDefault="0018309D" w:rsidP="0018309D">
      <w:pPr>
        <w:jc w:val="both"/>
        <w:rPr>
          <w:sz w:val="24"/>
          <w:szCs w:val="24"/>
        </w:rPr>
      </w:pPr>
      <w:r w:rsidRPr="00BD6EA6">
        <w:rPr>
          <w:sz w:val="24"/>
          <w:szCs w:val="24"/>
        </w:rPr>
        <w:t>_______________________________________________________________________________</w:t>
      </w:r>
    </w:p>
    <w:p w:rsidR="0018309D" w:rsidRPr="00BD6EA6" w:rsidRDefault="0018309D" w:rsidP="0018309D">
      <w:pPr>
        <w:jc w:val="both"/>
        <w:rPr>
          <w:sz w:val="18"/>
          <w:szCs w:val="24"/>
        </w:rPr>
      </w:pPr>
      <w:r w:rsidRPr="00BD6EA6">
        <w:rPr>
          <w:sz w:val="18"/>
          <w:szCs w:val="24"/>
        </w:rPr>
        <w:t>М.П.                                                                (ФИО полностью)</w:t>
      </w: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t>_______________________________________________________________________________</w:t>
      </w:r>
    </w:p>
    <w:p w:rsidR="0018309D" w:rsidRPr="00BD6EA6" w:rsidRDefault="0018309D" w:rsidP="0018309D">
      <w:pPr>
        <w:jc w:val="center"/>
        <w:rPr>
          <w:sz w:val="18"/>
          <w:szCs w:val="24"/>
        </w:rPr>
      </w:pPr>
      <w:r w:rsidRPr="00BD6EA6">
        <w:rPr>
          <w:sz w:val="18"/>
          <w:szCs w:val="24"/>
        </w:rPr>
        <w:t>(№ и дата доверенности)</w:t>
      </w:r>
    </w:p>
    <w:p w:rsidR="0018309D" w:rsidRPr="00BD6EA6" w:rsidRDefault="0018309D" w:rsidP="0018309D">
      <w:pPr>
        <w:jc w:val="both"/>
        <w:rPr>
          <w:sz w:val="24"/>
          <w:szCs w:val="24"/>
        </w:rPr>
      </w:pPr>
    </w:p>
    <w:tbl>
      <w:tblPr>
        <w:tblpPr w:leftFromText="180" w:rightFromText="180" w:vertAnchor="text" w:horzAnchor="margin" w:tblpY="72"/>
        <w:tblW w:w="9658" w:type="dxa"/>
        <w:tblLayout w:type="fixed"/>
        <w:tblLook w:val="00A0" w:firstRow="1" w:lastRow="0" w:firstColumn="1" w:lastColumn="0" w:noHBand="0" w:noVBand="0"/>
      </w:tblPr>
      <w:tblGrid>
        <w:gridCol w:w="5050"/>
        <w:gridCol w:w="4608"/>
      </w:tblGrid>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200441627" w:edGrp="everyone" w:colFirst="0" w:colLast="0"/>
            <w:permStart w:id="1570712023" w:edGrp="everyone" w:colFirst="1" w:colLast="1"/>
          </w:p>
          <w:p w:rsidR="0018309D" w:rsidRPr="00BD6EA6" w:rsidRDefault="0018309D" w:rsidP="00611CEF">
            <w:pPr>
              <w:pStyle w:val="aff9"/>
              <w:spacing w:line="276" w:lineRule="auto"/>
              <w:rPr>
                <w:rFonts w:ascii="Times New Roman" w:hAnsi="Times New Roman"/>
                <w:b/>
                <w:sz w:val="24"/>
                <w:szCs w:val="24"/>
              </w:rPr>
            </w:pPr>
            <w:r w:rsidRPr="00BD6EA6">
              <w:rPr>
                <w:rFonts w:ascii="Times New Roman" w:hAnsi="Times New Roman"/>
                <w:b/>
                <w:sz w:val="24"/>
                <w:szCs w:val="24"/>
              </w:rPr>
              <w:t>«Согласовано в качестве формы»</w:t>
            </w: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c>
          <w:tcPr>
            <w:tcW w:w="4608" w:type="dxa"/>
          </w:tcPr>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__________________________________</w:t>
            </w:r>
          </w:p>
        </w:tc>
      </w:tr>
      <w:tr w:rsidR="0018309D" w:rsidRPr="00BD6EA6" w:rsidTr="00611CEF">
        <w:tc>
          <w:tcPr>
            <w:tcW w:w="5050" w:type="dxa"/>
          </w:tcPr>
          <w:p w:rsidR="0018309D" w:rsidRPr="00BD6EA6" w:rsidRDefault="0018309D" w:rsidP="00611CEF">
            <w:pPr>
              <w:pStyle w:val="aff9"/>
              <w:rPr>
                <w:rFonts w:ascii="Times New Roman" w:hAnsi="Times New Roman"/>
                <w:sz w:val="24"/>
                <w:szCs w:val="24"/>
              </w:rPr>
            </w:pPr>
            <w:permStart w:id="1568831941" w:edGrp="everyone" w:colFirst="0" w:colLast="0"/>
            <w:permStart w:id="623148754" w:edGrp="everyone" w:colFirst="1" w:colLast="1"/>
            <w:permEnd w:id="1200441627"/>
            <w:permEnd w:id="1570712023"/>
            <w:r w:rsidRPr="00BD6EA6">
              <w:rPr>
                <w:rFonts w:ascii="Times New Roman" w:hAnsi="Times New Roman"/>
                <w:sz w:val="24"/>
                <w:szCs w:val="24"/>
              </w:rPr>
              <w:t xml:space="preserve">_________________ /_______________/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c>
          <w:tcPr>
            <w:tcW w:w="4608" w:type="dxa"/>
          </w:tcPr>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rPr>
                <w:rFonts w:ascii="Times New Roman" w:hAnsi="Times New Roman"/>
                <w:sz w:val="24"/>
                <w:szCs w:val="24"/>
              </w:rPr>
            </w:pPr>
            <w:r w:rsidRPr="00BD6EA6">
              <w:rPr>
                <w:rFonts w:ascii="Times New Roman" w:hAnsi="Times New Roman"/>
                <w:sz w:val="24"/>
                <w:szCs w:val="24"/>
              </w:rPr>
              <w:t>М.П.</w:t>
            </w:r>
          </w:p>
        </w:tc>
      </w:tr>
      <w:permEnd w:id="1568831941"/>
      <w:permEnd w:id="623148754"/>
    </w:tbl>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p>
    <w:p w:rsidR="0018309D" w:rsidRPr="00BD6EA6" w:rsidRDefault="0018309D" w:rsidP="0018309D">
      <w:pPr>
        <w:jc w:val="both"/>
        <w:rPr>
          <w:sz w:val="24"/>
          <w:szCs w:val="24"/>
        </w:rPr>
      </w:pPr>
      <w:r w:rsidRPr="00BD6EA6">
        <w:rPr>
          <w:sz w:val="24"/>
          <w:szCs w:val="24"/>
        </w:rPr>
        <w:br w:type="page"/>
      </w:r>
    </w:p>
    <w:p w:rsidR="0018309D" w:rsidRPr="00BD6EA6" w:rsidRDefault="0018309D" w:rsidP="0018309D">
      <w:pPr>
        <w:jc w:val="both"/>
        <w:rPr>
          <w:sz w:val="24"/>
          <w:szCs w:val="24"/>
        </w:rPr>
        <w:sectPr w:rsidR="0018309D" w:rsidRPr="00BD6EA6" w:rsidSect="00611CEF">
          <w:footerReference w:type="even" r:id="rId12"/>
          <w:footerReference w:type="default" r:id="rId13"/>
          <w:footerReference w:type="first" r:id="rId14"/>
          <w:pgSz w:w="11907" w:h="16840" w:code="9"/>
          <w:pgMar w:top="568" w:right="425" w:bottom="567" w:left="1134" w:header="454" w:footer="0" w:gutter="0"/>
          <w:pgNumType w:start="1"/>
          <w:cols w:space="720"/>
          <w:titlePg/>
        </w:sectPr>
      </w:pPr>
    </w:p>
    <w:tbl>
      <w:tblPr>
        <w:tblW w:w="16308" w:type="dxa"/>
        <w:tblInd w:w="392" w:type="dxa"/>
        <w:tblLayout w:type="fixed"/>
        <w:tblLook w:val="04A0" w:firstRow="1" w:lastRow="0" w:firstColumn="1" w:lastColumn="0" w:noHBand="0" w:noVBand="1"/>
      </w:tblPr>
      <w:tblGrid>
        <w:gridCol w:w="82"/>
        <w:gridCol w:w="928"/>
        <w:gridCol w:w="3526"/>
        <w:gridCol w:w="1308"/>
        <w:gridCol w:w="2377"/>
        <w:gridCol w:w="2960"/>
        <w:gridCol w:w="1860"/>
        <w:gridCol w:w="1952"/>
        <w:gridCol w:w="316"/>
        <w:gridCol w:w="487"/>
        <w:gridCol w:w="512"/>
      </w:tblGrid>
      <w:tr w:rsidR="0018309D" w:rsidRPr="00BD6EA6" w:rsidTr="00611CEF">
        <w:trPr>
          <w:gridBefore w:val="1"/>
          <w:wBefore w:w="82" w:type="dxa"/>
          <w:trHeight w:val="3119"/>
        </w:trPr>
        <w:tc>
          <w:tcPr>
            <w:tcW w:w="16226" w:type="dxa"/>
            <w:gridSpan w:val="10"/>
            <w:tcBorders>
              <w:top w:val="nil"/>
              <w:left w:val="nil"/>
              <w:bottom w:val="nil"/>
              <w:right w:val="nil"/>
            </w:tcBorders>
            <w:shd w:val="clear" w:color="auto" w:fill="auto"/>
            <w:vAlign w:val="center"/>
            <w:hideMark/>
          </w:tcPr>
          <w:p w:rsidR="0018309D" w:rsidRPr="00BD6EA6" w:rsidRDefault="0018309D" w:rsidP="00611CEF">
            <w:pPr>
              <w:ind w:left="10620" w:firstLine="708"/>
              <w:rPr>
                <w:b/>
                <w:sz w:val="24"/>
                <w:szCs w:val="24"/>
              </w:rPr>
            </w:pPr>
            <w:r w:rsidRPr="00BD6EA6">
              <w:rPr>
                <w:b/>
                <w:sz w:val="24"/>
                <w:szCs w:val="24"/>
              </w:rPr>
              <w:lastRenderedPageBreak/>
              <w:t xml:space="preserve">Приложение № </w:t>
            </w:r>
            <w:r w:rsidR="009409E9">
              <w:rPr>
                <w:b/>
                <w:sz w:val="24"/>
                <w:szCs w:val="24"/>
              </w:rPr>
              <w:t>8</w:t>
            </w:r>
          </w:p>
          <w:p w:rsidR="0018309D" w:rsidRPr="00BD6EA6" w:rsidRDefault="0018309D" w:rsidP="00611CEF">
            <w:pPr>
              <w:ind w:left="11328"/>
              <w:rPr>
                <w:sz w:val="24"/>
                <w:szCs w:val="24"/>
              </w:rPr>
            </w:pPr>
            <w:r w:rsidRPr="00BD6EA6">
              <w:rPr>
                <w:sz w:val="24"/>
                <w:szCs w:val="24"/>
              </w:rPr>
              <w:t>к договору теплоснабжения</w:t>
            </w:r>
          </w:p>
          <w:p w:rsidR="0018309D" w:rsidRPr="00BD6EA6" w:rsidRDefault="0018309D" w:rsidP="00611CEF">
            <w:pPr>
              <w:ind w:left="3810"/>
              <w:contextualSpacing/>
              <w:rPr>
                <w:sz w:val="24"/>
                <w:szCs w:val="24"/>
                <w:u w:val="single"/>
              </w:rPr>
            </w:pPr>
            <w:r w:rsidRPr="00BD6EA6">
              <w:rPr>
                <w:sz w:val="24"/>
                <w:szCs w:val="24"/>
              </w:rPr>
              <w:t xml:space="preserve">                                                                                                        </w:t>
            </w:r>
            <w:r w:rsidRPr="00BD6EA6">
              <w:rPr>
                <w:sz w:val="24"/>
                <w:szCs w:val="24"/>
              </w:rPr>
              <w:tab/>
            </w:r>
            <w:r w:rsidRPr="00BD6EA6">
              <w:rPr>
                <w:sz w:val="24"/>
                <w:szCs w:val="24"/>
              </w:rPr>
              <w:tab/>
            </w:r>
            <w:permStart w:id="1664187459" w:edGrp="everyone"/>
            <w:r w:rsidRPr="00BD6EA6">
              <w:rPr>
                <w:sz w:val="24"/>
                <w:szCs w:val="24"/>
                <w:u w:val="single"/>
              </w:rPr>
              <w:t xml:space="preserve">от </w:t>
            </w:r>
            <w:r w:rsidRPr="00BD6EA6">
              <w:rPr>
                <w:bCs/>
                <w:sz w:val="24"/>
                <w:szCs w:val="24"/>
                <w:u w:val="single"/>
              </w:rPr>
              <w:t>«    »                  20   года</w:t>
            </w:r>
          </w:p>
          <w:p w:rsidR="0018309D" w:rsidRPr="00BD6EA6" w:rsidRDefault="0018309D" w:rsidP="00611CEF">
            <w:pPr>
              <w:spacing w:line="360" w:lineRule="auto"/>
              <w:ind w:left="10047"/>
              <w:rPr>
                <w:sz w:val="24"/>
                <w:szCs w:val="24"/>
              </w:rPr>
            </w:pPr>
            <w:r w:rsidRPr="00BD6EA6">
              <w:rPr>
                <w:sz w:val="24"/>
                <w:szCs w:val="24"/>
              </w:rPr>
              <w:t xml:space="preserve"> </w:t>
            </w:r>
            <w:r w:rsidRPr="00BD6EA6">
              <w:rPr>
                <w:sz w:val="24"/>
                <w:szCs w:val="24"/>
              </w:rPr>
              <w:tab/>
            </w:r>
            <w:r w:rsidRPr="00BD6EA6">
              <w:rPr>
                <w:sz w:val="24"/>
                <w:szCs w:val="24"/>
              </w:rPr>
              <w:tab/>
              <w:t>№_____________________</w:t>
            </w:r>
            <w:permEnd w:id="1664187459"/>
          </w:p>
          <w:p w:rsidR="0018309D" w:rsidRPr="00BD6EA6" w:rsidRDefault="0018309D" w:rsidP="00611CEF">
            <w:pPr>
              <w:spacing w:line="360" w:lineRule="auto"/>
              <w:ind w:left="10047"/>
              <w:rPr>
                <w:sz w:val="24"/>
                <w:szCs w:val="24"/>
              </w:rPr>
            </w:pPr>
          </w:p>
          <w:p w:rsidR="0018309D" w:rsidRPr="00BD6EA6" w:rsidRDefault="0018309D" w:rsidP="00611CEF">
            <w:pPr>
              <w:jc w:val="center"/>
              <w:rPr>
                <w:b/>
                <w:bCs/>
                <w:sz w:val="24"/>
                <w:szCs w:val="24"/>
              </w:rPr>
            </w:pPr>
            <w:r w:rsidRPr="00BD6EA6">
              <w:rPr>
                <w:b/>
                <w:bCs/>
                <w:sz w:val="24"/>
                <w:szCs w:val="24"/>
              </w:rPr>
              <w:t>Информация о цепочке собственников контрагента, включая бенефициаров (в том числе, конечных)</w:t>
            </w:r>
          </w:p>
          <w:p w:rsidR="0018309D" w:rsidRPr="00BD6EA6" w:rsidRDefault="0018309D" w:rsidP="00611CEF">
            <w:pPr>
              <w:jc w:val="center"/>
              <w:rPr>
                <w:b/>
                <w:bCs/>
                <w:sz w:val="24"/>
                <w:szCs w:val="24"/>
              </w:rPr>
            </w:pPr>
            <w:r w:rsidRPr="00BD6EA6">
              <w:rPr>
                <w:bCs/>
                <w:sz w:val="24"/>
                <w:szCs w:val="24"/>
              </w:rPr>
              <w:t>(по состоянию на "___" ________ 20__ г. )</w:t>
            </w:r>
          </w:p>
        </w:tc>
      </w:tr>
      <w:tr w:rsidR="0018309D" w:rsidRPr="00BD6EA6" w:rsidTr="00611CEF">
        <w:trPr>
          <w:gridBefore w:val="1"/>
          <w:gridAfter w:val="2"/>
          <w:wBefore w:w="82" w:type="dxa"/>
          <w:wAfter w:w="999" w:type="dxa"/>
          <w:trHeight w:val="1620"/>
        </w:trPr>
        <w:tc>
          <w:tcPr>
            <w:tcW w:w="928" w:type="dxa"/>
            <w:tcBorders>
              <w:top w:val="single" w:sz="4" w:space="0" w:color="auto"/>
              <w:left w:val="single" w:sz="4" w:space="0" w:color="auto"/>
              <w:bottom w:val="nil"/>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 п/п</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 xml:space="preserve">Наименование контрагента                                              (ИНН и вид деятельности)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Договор//Контракт (реквизиты, предмет, цена, срок действия и иные существенные условия)</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Информация о цепочке собственников контрагента, включая бенефициаров (в том числе конечных)                                                                    (ФИО, паспортные данные, ИНН)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Подтверждающие документы              (наименование, реквизиты)</w:t>
            </w:r>
          </w:p>
        </w:tc>
      </w:tr>
      <w:tr w:rsidR="0018309D" w:rsidRPr="00BD6EA6" w:rsidTr="00611CEF">
        <w:trPr>
          <w:gridBefore w:val="1"/>
          <w:gridAfter w:val="2"/>
          <w:wBefore w:w="82" w:type="dxa"/>
          <w:wAfter w:w="999" w:type="dxa"/>
          <w:trHeight w:val="249"/>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1</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2</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3</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4</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jc w:val="center"/>
              <w:rPr>
                <w:sz w:val="24"/>
                <w:szCs w:val="24"/>
              </w:rPr>
            </w:pPr>
            <w:r w:rsidRPr="00BD6EA6">
              <w:rPr>
                <w:sz w:val="24"/>
                <w:szCs w:val="24"/>
              </w:rPr>
              <w:t>5</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249"/>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526" w:type="dxa"/>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3685"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4820"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18309D" w:rsidRPr="00BD6EA6" w:rsidRDefault="0018309D" w:rsidP="00611CEF">
            <w:pPr>
              <w:rPr>
                <w:sz w:val="24"/>
                <w:szCs w:val="24"/>
              </w:rPr>
            </w:pPr>
            <w:r w:rsidRPr="00BD6EA6">
              <w:rPr>
                <w:sz w:val="24"/>
                <w:szCs w:val="24"/>
              </w:rPr>
              <w:t> </w:t>
            </w:r>
          </w:p>
        </w:tc>
      </w:tr>
      <w:tr w:rsidR="0018309D" w:rsidRPr="00BD6EA6" w:rsidTr="00611CEF">
        <w:trPr>
          <w:gridBefore w:val="1"/>
          <w:gridAfter w:val="2"/>
          <w:wBefore w:w="82" w:type="dxa"/>
          <w:wAfter w:w="999" w:type="dxa"/>
          <w:trHeight w:val="15"/>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3526"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3685"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20"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12031" w:type="dxa"/>
            <w:gridSpan w:val="5"/>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Достоверность и полноту настоящих сведений подтверждаю.</w:t>
            </w: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5337"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1860"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381"/>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 xml:space="preserve">"___"________201_ г. </w:t>
            </w:r>
          </w:p>
        </w:tc>
        <w:tc>
          <w:tcPr>
            <w:tcW w:w="7197" w:type="dxa"/>
            <w:gridSpan w:val="3"/>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___________________________________________________</w:t>
            </w:r>
          </w:p>
          <w:p w:rsidR="0018309D" w:rsidRPr="00BD6EA6" w:rsidRDefault="0018309D" w:rsidP="00611CEF">
            <w:pPr>
              <w:rPr>
                <w:sz w:val="24"/>
                <w:szCs w:val="24"/>
              </w:rPr>
            </w:pP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rPr>
          <w:gridBefore w:val="1"/>
          <w:gridAfter w:val="2"/>
          <w:wBefore w:w="82" w:type="dxa"/>
          <w:wAfter w:w="999" w:type="dxa"/>
          <w:trHeight w:val="517"/>
        </w:trPr>
        <w:tc>
          <w:tcPr>
            <w:tcW w:w="928" w:type="dxa"/>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4834"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c>
          <w:tcPr>
            <w:tcW w:w="7197" w:type="dxa"/>
            <w:gridSpan w:val="3"/>
            <w:tcBorders>
              <w:top w:val="nil"/>
              <w:left w:val="nil"/>
              <w:bottom w:val="nil"/>
              <w:right w:val="nil"/>
            </w:tcBorders>
            <w:shd w:val="clear" w:color="auto" w:fill="auto"/>
            <w:vAlign w:val="center"/>
            <w:hideMark/>
          </w:tcPr>
          <w:p w:rsidR="0018309D" w:rsidRPr="00BD6EA6" w:rsidRDefault="0018309D" w:rsidP="00611CEF">
            <w:pPr>
              <w:rPr>
                <w:sz w:val="24"/>
                <w:szCs w:val="24"/>
              </w:rPr>
            </w:pPr>
            <w:r w:rsidRPr="00BD6EA6">
              <w:rPr>
                <w:sz w:val="24"/>
                <w:szCs w:val="24"/>
              </w:rPr>
              <w:t>(подпись лица-уполномоченного представителя организации-контрагента)</w:t>
            </w:r>
          </w:p>
        </w:tc>
        <w:tc>
          <w:tcPr>
            <w:tcW w:w="2268" w:type="dxa"/>
            <w:gridSpan w:val="2"/>
            <w:tcBorders>
              <w:top w:val="nil"/>
              <w:left w:val="nil"/>
              <w:bottom w:val="nil"/>
              <w:right w:val="nil"/>
            </w:tcBorders>
            <w:shd w:val="clear" w:color="auto" w:fill="auto"/>
            <w:vAlign w:val="center"/>
            <w:hideMark/>
          </w:tcPr>
          <w:p w:rsidR="0018309D" w:rsidRPr="00BD6EA6" w:rsidRDefault="0018309D" w:rsidP="00611CEF">
            <w:pPr>
              <w:rPr>
                <w:sz w:val="24"/>
                <w:szCs w:val="24"/>
              </w:rPr>
            </w:pPr>
          </w:p>
        </w:tc>
      </w:tr>
      <w:tr w:rsidR="0018309D" w:rsidRPr="00BD6EA6" w:rsidTr="00611CEF">
        <w:tblPrEx>
          <w:tblLook w:val="00A0" w:firstRow="1" w:lastRow="0" w:firstColumn="1" w:lastColumn="0" w:noHBand="0" w:noVBand="0"/>
        </w:tblPrEx>
        <w:trPr>
          <w:gridAfter w:val="1"/>
          <w:wAfter w:w="512" w:type="dxa"/>
          <w:trHeight w:val="516"/>
        </w:trPr>
        <w:tc>
          <w:tcPr>
            <w:tcW w:w="14993" w:type="dxa"/>
            <w:gridSpan w:val="8"/>
            <w:shd w:val="clear" w:color="auto" w:fill="auto"/>
          </w:tcPr>
          <w:tbl>
            <w:tblPr>
              <w:tblW w:w="14776" w:type="dxa"/>
              <w:tblLayout w:type="fixed"/>
              <w:tblLook w:val="00A0" w:firstRow="1" w:lastRow="0" w:firstColumn="1" w:lastColumn="0" w:noHBand="0" w:noVBand="0"/>
            </w:tblPr>
            <w:tblGrid>
              <w:gridCol w:w="4176"/>
              <w:gridCol w:w="10600"/>
            </w:tblGrid>
            <w:tr w:rsidR="0018309D" w:rsidRPr="00BD6EA6" w:rsidTr="00611CEF">
              <w:tc>
                <w:tcPr>
                  <w:tcW w:w="4176" w:type="dxa"/>
                  <w:hideMark/>
                </w:tcPr>
                <w:p w:rsidR="0018309D" w:rsidRPr="00BD6EA6" w:rsidRDefault="0018309D" w:rsidP="00611CEF">
                  <w:pPr>
                    <w:pStyle w:val="aff9"/>
                    <w:spacing w:line="276" w:lineRule="auto"/>
                    <w:rPr>
                      <w:rFonts w:ascii="Times New Roman" w:hAnsi="Times New Roman"/>
                      <w:sz w:val="24"/>
                      <w:szCs w:val="24"/>
                    </w:rPr>
                  </w:pPr>
                  <w:permStart w:id="1090984746" w:edGrp="everyone" w:colFirst="0" w:colLast="0"/>
                  <w:permStart w:id="278158438" w:edGrp="everyone" w:colFirst="1" w:colLast="1"/>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10600" w:type="dxa"/>
                </w:tcPr>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spacing w:line="276" w:lineRule="auto"/>
                    <w:ind w:left="4190"/>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4176" w:type="dxa"/>
                  <w:hideMark/>
                </w:tcPr>
                <w:p w:rsidR="0018309D" w:rsidRPr="00BD6EA6" w:rsidRDefault="0018309D" w:rsidP="00611CEF">
                  <w:pPr>
                    <w:pStyle w:val="aff9"/>
                    <w:spacing w:line="276" w:lineRule="auto"/>
                    <w:rPr>
                      <w:rFonts w:ascii="Times New Roman" w:hAnsi="Times New Roman"/>
                      <w:sz w:val="24"/>
                      <w:szCs w:val="24"/>
                    </w:rPr>
                  </w:pPr>
                  <w:permStart w:id="2103063925" w:edGrp="everyone" w:colFirst="0" w:colLast="0"/>
                  <w:permStart w:id="1593326147" w:edGrp="everyone" w:colFirst="1" w:colLast="1"/>
                  <w:permEnd w:id="1090984746"/>
                  <w:permEnd w:id="278158438"/>
                  <w:r w:rsidRPr="00BD6EA6">
                    <w:rPr>
                      <w:rFonts w:ascii="Times New Roman" w:hAnsi="Times New Roman"/>
                      <w:sz w:val="24"/>
                      <w:szCs w:val="24"/>
                    </w:rPr>
                    <w:t xml:space="preserve">________________/_______________/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10600" w:type="dxa"/>
                  <w:hideMark/>
                </w:tcPr>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 xml:space="preserve">____________________/_____________/ </w:t>
                  </w:r>
                </w:p>
                <w:p w:rsidR="0018309D" w:rsidRPr="00BD6EA6" w:rsidRDefault="0018309D" w:rsidP="00611CEF">
                  <w:pPr>
                    <w:pStyle w:val="aff9"/>
                    <w:spacing w:line="276" w:lineRule="auto"/>
                    <w:ind w:left="4190"/>
                    <w:rPr>
                      <w:rFonts w:ascii="Times New Roman" w:hAnsi="Times New Roman"/>
                      <w:sz w:val="24"/>
                      <w:szCs w:val="24"/>
                    </w:rPr>
                  </w:pPr>
                  <w:r w:rsidRPr="00BD6EA6">
                    <w:rPr>
                      <w:rFonts w:ascii="Times New Roman" w:hAnsi="Times New Roman"/>
                      <w:sz w:val="24"/>
                      <w:szCs w:val="24"/>
                    </w:rPr>
                    <w:t>М.П.</w:t>
                  </w:r>
                </w:p>
              </w:tc>
            </w:tr>
            <w:permEnd w:id="2103063925"/>
            <w:permEnd w:id="1593326147"/>
          </w:tbl>
          <w:p w:rsidR="0018309D" w:rsidRPr="00BD6EA6" w:rsidRDefault="0018309D" w:rsidP="00611CEF">
            <w:pPr>
              <w:rPr>
                <w:sz w:val="24"/>
                <w:szCs w:val="24"/>
              </w:rPr>
            </w:pPr>
          </w:p>
        </w:tc>
        <w:tc>
          <w:tcPr>
            <w:tcW w:w="803" w:type="dxa"/>
            <w:gridSpan w:val="2"/>
          </w:tcPr>
          <w:p w:rsidR="0018309D" w:rsidRPr="00BD6EA6" w:rsidRDefault="0018309D" w:rsidP="00611CEF">
            <w:pPr>
              <w:ind w:firstLine="1585"/>
              <w:rPr>
                <w:sz w:val="24"/>
                <w:szCs w:val="24"/>
              </w:rPr>
            </w:pPr>
          </w:p>
        </w:tc>
      </w:tr>
    </w:tbl>
    <w:p w:rsidR="0018309D" w:rsidRPr="00BD6EA6" w:rsidRDefault="0018309D" w:rsidP="0018309D">
      <w:pPr>
        <w:ind w:left="6804"/>
        <w:rPr>
          <w:sz w:val="24"/>
          <w:szCs w:val="24"/>
        </w:rPr>
        <w:sectPr w:rsidR="0018309D" w:rsidRPr="00BD6EA6" w:rsidSect="00611CEF">
          <w:footerReference w:type="default" r:id="rId15"/>
          <w:pgSz w:w="16838" w:h="11906" w:orient="landscape"/>
          <w:pgMar w:top="709" w:right="709" w:bottom="707" w:left="567" w:header="708" w:footer="708" w:gutter="0"/>
          <w:cols w:space="708"/>
          <w:docGrid w:linePitch="360"/>
        </w:sectPr>
      </w:pPr>
    </w:p>
    <w:p w:rsidR="0018309D" w:rsidRPr="00BD6EA6" w:rsidRDefault="0018309D" w:rsidP="0018309D">
      <w:pPr>
        <w:ind w:left="6804"/>
        <w:rPr>
          <w:b/>
          <w:sz w:val="24"/>
          <w:szCs w:val="24"/>
        </w:rPr>
      </w:pPr>
      <w:r w:rsidRPr="00BD6EA6">
        <w:rPr>
          <w:b/>
          <w:sz w:val="24"/>
          <w:szCs w:val="24"/>
        </w:rPr>
        <w:lastRenderedPageBreak/>
        <w:t xml:space="preserve">Приложение № </w:t>
      </w:r>
      <w:r w:rsidR="007438C8">
        <w:rPr>
          <w:b/>
          <w:sz w:val="24"/>
          <w:szCs w:val="24"/>
        </w:rPr>
        <w:t>9</w:t>
      </w:r>
      <w:r w:rsidRPr="00BD6EA6">
        <w:rPr>
          <w:b/>
          <w:sz w:val="24"/>
          <w:szCs w:val="24"/>
        </w:rPr>
        <w:t xml:space="preserve"> </w:t>
      </w:r>
    </w:p>
    <w:p w:rsidR="0018309D" w:rsidRPr="00BD6EA6" w:rsidRDefault="0018309D" w:rsidP="00486520">
      <w:pPr>
        <w:ind w:left="6804"/>
        <w:rPr>
          <w:sz w:val="24"/>
          <w:szCs w:val="24"/>
        </w:rPr>
      </w:pPr>
      <w:r w:rsidRPr="00BD6EA6">
        <w:rPr>
          <w:sz w:val="24"/>
          <w:szCs w:val="24"/>
        </w:rPr>
        <w:t xml:space="preserve">к договору </w:t>
      </w:r>
      <w:r w:rsidR="00486520">
        <w:rPr>
          <w:sz w:val="24"/>
          <w:szCs w:val="24"/>
        </w:rPr>
        <w:t>тепло</w:t>
      </w:r>
      <w:r w:rsidRPr="00BD6EA6">
        <w:rPr>
          <w:sz w:val="24"/>
          <w:szCs w:val="24"/>
        </w:rPr>
        <w:t>снабжения</w:t>
      </w:r>
    </w:p>
    <w:p w:rsidR="0018309D" w:rsidRPr="00BD6EA6" w:rsidRDefault="0018309D" w:rsidP="0018309D">
      <w:pPr>
        <w:ind w:left="6804"/>
        <w:contextualSpacing/>
        <w:rPr>
          <w:bCs/>
          <w:sz w:val="24"/>
          <w:szCs w:val="24"/>
          <w:u w:val="single"/>
        </w:rPr>
      </w:pPr>
      <w:permStart w:id="2018972302" w:edGrp="everyone"/>
      <w:r w:rsidRPr="00BD6EA6">
        <w:rPr>
          <w:sz w:val="24"/>
          <w:szCs w:val="24"/>
          <w:u w:val="single"/>
        </w:rPr>
        <w:t xml:space="preserve">от </w:t>
      </w:r>
      <w:r w:rsidRPr="00BD6EA6">
        <w:rPr>
          <w:bCs/>
          <w:sz w:val="24"/>
          <w:szCs w:val="24"/>
          <w:u w:val="single"/>
        </w:rPr>
        <w:t>«    »                  20   года</w:t>
      </w:r>
    </w:p>
    <w:p w:rsidR="0018309D" w:rsidRPr="00BD6EA6" w:rsidRDefault="0018309D" w:rsidP="0018309D">
      <w:pPr>
        <w:ind w:left="6804"/>
        <w:contextualSpacing/>
        <w:rPr>
          <w:sz w:val="24"/>
          <w:szCs w:val="24"/>
          <w:u w:val="single"/>
        </w:rPr>
      </w:pPr>
      <w:r w:rsidRPr="00BD6EA6">
        <w:rPr>
          <w:bCs/>
          <w:sz w:val="24"/>
          <w:szCs w:val="24"/>
          <w:u w:val="single"/>
        </w:rPr>
        <w:t>№</w:t>
      </w:r>
      <w:r w:rsidRPr="00BD6EA6">
        <w:rPr>
          <w:bCs/>
          <w:sz w:val="24"/>
          <w:szCs w:val="24"/>
        </w:rPr>
        <w:t>_____________________</w:t>
      </w:r>
      <w:permEnd w:id="2018972302"/>
    </w:p>
    <w:p w:rsidR="0018309D" w:rsidRPr="00BD6EA6" w:rsidRDefault="0018309D" w:rsidP="0018309D">
      <w:pPr>
        <w:keepNext/>
        <w:tabs>
          <w:tab w:val="left" w:pos="1134"/>
        </w:tabs>
        <w:kinsoku w:val="0"/>
        <w:overflowPunct w:val="0"/>
        <w:autoSpaceDE w:val="0"/>
        <w:autoSpaceDN w:val="0"/>
        <w:ind w:left="142"/>
        <w:jc w:val="both"/>
        <w:outlineLvl w:val="2"/>
        <w:rPr>
          <w:sz w:val="24"/>
          <w:szCs w:val="24"/>
        </w:rPr>
      </w:pPr>
    </w:p>
    <w:p w:rsidR="0018309D" w:rsidRPr="00BD6EA6" w:rsidRDefault="0018309D" w:rsidP="0018309D">
      <w:pPr>
        <w:keepNext/>
        <w:tabs>
          <w:tab w:val="left" w:pos="1134"/>
        </w:tabs>
        <w:kinsoku w:val="0"/>
        <w:overflowPunct w:val="0"/>
        <w:autoSpaceDE w:val="0"/>
        <w:autoSpaceDN w:val="0"/>
        <w:jc w:val="center"/>
        <w:outlineLvl w:val="2"/>
        <w:rPr>
          <w:b/>
          <w:sz w:val="24"/>
          <w:szCs w:val="24"/>
        </w:rPr>
      </w:pPr>
      <w:permStart w:id="1000239653" w:edGrp="everyone"/>
      <w:permEnd w:id="1000239653"/>
      <w:r w:rsidRPr="00BD6EA6">
        <w:rPr>
          <w:b/>
          <w:sz w:val="24"/>
          <w:szCs w:val="24"/>
        </w:rPr>
        <w:t>ФОРМА</w:t>
      </w:r>
    </w:p>
    <w:p w:rsidR="0018309D" w:rsidRPr="00BD6EA6" w:rsidRDefault="0018309D" w:rsidP="0018309D">
      <w:pPr>
        <w:keepNext/>
        <w:tabs>
          <w:tab w:val="left" w:pos="1134"/>
        </w:tabs>
        <w:kinsoku w:val="0"/>
        <w:overflowPunct w:val="0"/>
        <w:autoSpaceDE w:val="0"/>
        <w:autoSpaceDN w:val="0"/>
        <w:jc w:val="center"/>
        <w:outlineLvl w:val="2"/>
        <w:rPr>
          <w:b/>
          <w:sz w:val="24"/>
          <w:szCs w:val="24"/>
        </w:rPr>
      </w:pPr>
      <w:r w:rsidRPr="00BD6EA6">
        <w:rPr>
          <w:b/>
          <w:sz w:val="24"/>
          <w:szCs w:val="24"/>
        </w:rPr>
        <w:t>подтверждения контрагентом наличия согласия на обработку персональных данных и направления уведомлений об осуществлении обработки персональных данных</w:t>
      </w:r>
    </w:p>
    <w:p w:rsidR="0018309D" w:rsidRPr="00BD6EA6" w:rsidRDefault="0018309D" w:rsidP="0018309D">
      <w:pPr>
        <w:pBdr>
          <w:top w:val="single" w:sz="4" w:space="1" w:color="auto"/>
        </w:pBdr>
        <w:shd w:val="clear" w:color="auto" w:fill="E0E0E0"/>
        <w:spacing w:before="240"/>
        <w:ind w:right="23"/>
        <w:jc w:val="both"/>
        <w:rPr>
          <w:rFonts w:eastAsia="Calibri"/>
          <w:b/>
          <w:bCs/>
          <w:spacing w:val="36"/>
          <w:sz w:val="24"/>
          <w:szCs w:val="24"/>
        </w:rPr>
      </w:pPr>
      <w:r w:rsidRPr="00BD6EA6">
        <w:rPr>
          <w:rFonts w:eastAsia="Calibri"/>
          <w:b/>
          <w:bCs/>
          <w:spacing w:val="36"/>
          <w:sz w:val="24"/>
          <w:szCs w:val="24"/>
        </w:rPr>
        <w:t>начало формы</w:t>
      </w:r>
    </w:p>
    <w:p w:rsidR="0018309D" w:rsidRPr="00BD6EA6" w:rsidRDefault="0018309D" w:rsidP="0018309D">
      <w:pPr>
        <w:spacing w:before="240"/>
        <w:jc w:val="both"/>
        <w:rPr>
          <w:rFonts w:eastAsia="Calibri"/>
          <w:sz w:val="18"/>
          <w:szCs w:val="18"/>
        </w:rPr>
      </w:pPr>
      <w:r w:rsidRPr="00BD6EA6">
        <w:rPr>
          <w:rFonts w:eastAsia="Calibri"/>
          <w:sz w:val="18"/>
          <w:szCs w:val="18"/>
        </w:rPr>
        <w:t>(фирменный бланк контрагента)</w:t>
      </w:r>
    </w:p>
    <w:p w:rsidR="0018309D" w:rsidRPr="00BD6EA6" w:rsidRDefault="0018309D" w:rsidP="0018309D">
      <w:pPr>
        <w:spacing w:before="120"/>
        <w:jc w:val="both"/>
        <w:rPr>
          <w:rFonts w:eastAsia="Calibri"/>
          <w:b/>
          <w:sz w:val="18"/>
          <w:szCs w:val="18"/>
        </w:rPr>
      </w:pPr>
      <w:r w:rsidRPr="00BD6EA6">
        <w:rPr>
          <w:rFonts w:eastAsia="Calibri"/>
          <w:b/>
          <w:sz w:val="18"/>
          <w:szCs w:val="18"/>
        </w:rPr>
        <w:t>Подтверждение контрагента наличия согласия на обработку персональных данных и направления уведомлений об осуществлении обработки персональных данных</w:t>
      </w:r>
    </w:p>
    <w:p w:rsidR="0018309D" w:rsidRPr="00BD6EA6" w:rsidRDefault="0018309D" w:rsidP="0018309D">
      <w:pPr>
        <w:jc w:val="both"/>
        <w:rPr>
          <w:rFonts w:eastAsia="Calibri"/>
          <w:sz w:val="18"/>
          <w:szCs w:val="18"/>
        </w:rPr>
      </w:pPr>
      <w:r w:rsidRPr="00BD6EA6">
        <w:rPr>
          <w:rFonts w:eastAsia="Calibri"/>
          <w:sz w:val="18"/>
          <w:szCs w:val="18"/>
        </w:rPr>
        <w:t>Настоящим, ______________________________________________________________________,</w:t>
      </w:r>
    </w:p>
    <w:p w:rsidR="0018309D" w:rsidRPr="00BD6EA6" w:rsidRDefault="0018309D" w:rsidP="0018309D">
      <w:pPr>
        <w:jc w:val="both"/>
        <w:rPr>
          <w:rFonts w:eastAsia="Calibri"/>
          <w:sz w:val="18"/>
          <w:szCs w:val="18"/>
          <w:vertAlign w:val="superscript"/>
        </w:rPr>
      </w:pPr>
      <w:r w:rsidRPr="00BD6EA6">
        <w:rPr>
          <w:rFonts w:eastAsia="Calibri"/>
          <w:sz w:val="18"/>
          <w:szCs w:val="18"/>
          <w:vertAlign w:val="superscript"/>
        </w:rPr>
        <w:t xml:space="preserve">                                                                                                              (наименование контрагента)</w:t>
      </w:r>
    </w:p>
    <w:p w:rsidR="0018309D" w:rsidRPr="00BD6EA6" w:rsidRDefault="0018309D" w:rsidP="0018309D">
      <w:pPr>
        <w:jc w:val="both"/>
        <w:rPr>
          <w:rFonts w:eastAsia="Calibri"/>
          <w:sz w:val="18"/>
          <w:szCs w:val="18"/>
        </w:rPr>
      </w:pPr>
      <w:r w:rsidRPr="00BD6EA6">
        <w:rPr>
          <w:rFonts w:eastAsia="Calibri"/>
          <w:sz w:val="18"/>
          <w:szCs w:val="18"/>
        </w:rPr>
        <w:t>Адрес местонахождения (юридический адрес): _________________________________________,</w:t>
      </w:r>
    </w:p>
    <w:p w:rsidR="0018309D" w:rsidRPr="00BD6EA6" w:rsidRDefault="0018309D" w:rsidP="0018309D">
      <w:pPr>
        <w:jc w:val="both"/>
        <w:rPr>
          <w:rFonts w:eastAsia="Calibri"/>
          <w:sz w:val="18"/>
          <w:szCs w:val="18"/>
        </w:rPr>
      </w:pPr>
      <w:r w:rsidRPr="00BD6EA6">
        <w:rPr>
          <w:rFonts w:eastAsia="Calibri"/>
          <w:sz w:val="18"/>
          <w:szCs w:val="18"/>
        </w:rPr>
        <w:t>Фактический адрес: ________________________________________________________________,</w:t>
      </w:r>
    </w:p>
    <w:p w:rsidR="0018309D" w:rsidRPr="00BD6EA6" w:rsidRDefault="0018309D" w:rsidP="0018309D">
      <w:pPr>
        <w:jc w:val="both"/>
        <w:rPr>
          <w:rFonts w:eastAsia="Calibri"/>
          <w:sz w:val="18"/>
          <w:szCs w:val="18"/>
        </w:rPr>
      </w:pPr>
      <w:r w:rsidRPr="00BD6EA6">
        <w:rPr>
          <w:rFonts w:eastAsia="Calibri"/>
          <w:sz w:val="18"/>
          <w:szCs w:val="18"/>
        </w:rPr>
        <w:t>Свидетельство о регистрации: ________________________________________________________</w:t>
      </w:r>
    </w:p>
    <w:p w:rsidR="0018309D" w:rsidRPr="00BD6EA6" w:rsidRDefault="0018309D" w:rsidP="0018309D">
      <w:pPr>
        <w:ind w:left="1416" w:firstLine="708"/>
        <w:jc w:val="both"/>
        <w:rPr>
          <w:rFonts w:eastAsia="Calibri"/>
          <w:sz w:val="18"/>
          <w:szCs w:val="18"/>
          <w:vertAlign w:val="superscript"/>
        </w:rPr>
      </w:pPr>
      <w:r w:rsidRPr="00BD6EA6">
        <w:rPr>
          <w:rFonts w:eastAsia="Calibri"/>
          <w:sz w:val="18"/>
          <w:szCs w:val="18"/>
          <w:vertAlign w:val="superscript"/>
        </w:rPr>
        <w:t xml:space="preserve">                      (наименование документа, №, сведения о дате выдачи документа и выдавшем его органе)</w:t>
      </w:r>
    </w:p>
    <w:p w:rsidR="0018309D" w:rsidRPr="00BD6EA6" w:rsidRDefault="0018309D" w:rsidP="0018309D">
      <w:pPr>
        <w:pStyle w:val="aff9"/>
        <w:jc w:val="both"/>
        <w:rPr>
          <w:rFonts w:ascii="Times New Roman" w:eastAsia="Calibri" w:hAnsi="Times New Roman"/>
          <w:sz w:val="18"/>
          <w:szCs w:val="18"/>
          <w:lang w:eastAsia="ru-RU"/>
        </w:rPr>
      </w:pPr>
      <w:r w:rsidRPr="00BD6EA6">
        <w:rPr>
          <w:rFonts w:ascii="Times New Roman" w:eastAsia="Calibri" w:hAnsi="Times New Roman"/>
          <w:sz w:val="18"/>
          <w:szCs w:val="18"/>
          <w:lang w:eastAsia="ru-RU"/>
        </w:rPr>
        <w:t xml:space="preserve">в соответствии с Федеральным законом РФ от 27.07.2006 № 152-ФЗ «О персональных данных» (далее – Закон 152-ФЗ), подтверждает получение им в целях предоставления в соответствии с условиями заключенного с </w:t>
      </w:r>
      <w:r w:rsidR="00486520" w:rsidRPr="00486520">
        <w:rPr>
          <w:rFonts w:ascii="Times New Roman" w:eastAsia="Calibri" w:hAnsi="Times New Roman"/>
          <w:sz w:val="18"/>
          <w:szCs w:val="18"/>
          <w:lang w:eastAsia="ru-RU"/>
        </w:rPr>
        <w:t>ПАО «АНК «Башнефть»</w:t>
      </w:r>
      <w:r w:rsidRPr="00BD6EA6">
        <w:rPr>
          <w:rFonts w:ascii="Times New Roman" w:eastAsia="Calibri" w:hAnsi="Times New Roman"/>
          <w:sz w:val="18"/>
          <w:szCs w:val="18"/>
          <w:lang w:eastAsia="ru-RU"/>
        </w:rPr>
        <w:t xml:space="preserve">: договора от _____________ № ______________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Информации о цепочке собственников контрагента, включая бенефициаров (в том числе конечных), по состоянию на «___»________ 20___г., а также направление в адрес таких субъектов персональных данных уведомлений об осуществлении обработки их персональных данных в </w:t>
      </w:r>
      <w:r w:rsidR="00486520" w:rsidRPr="00486520">
        <w:rPr>
          <w:rFonts w:ascii="Times New Roman" w:eastAsia="Calibri" w:hAnsi="Times New Roman"/>
          <w:sz w:val="18"/>
          <w:szCs w:val="18"/>
          <w:lang w:eastAsia="ru-RU"/>
        </w:rPr>
        <w:t>ПАО «АНК «Башнефть»</w:t>
      </w:r>
      <w:r w:rsidRPr="00BD6EA6">
        <w:rPr>
          <w:rFonts w:ascii="Times New Roman" w:eastAsia="Calibri" w:hAnsi="Times New Roman"/>
          <w:sz w:val="18"/>
          <w:szCs w:val="18"/>
          <w:lang w:eastAsia="ru-RU"/>
        </w:rPr>
        <w:t xml:space="preserve"> (</w:t>
      </w:r>
      <w:r w:rsidRPr="00BD6EA6">
        <w:rPr>
          <w:rFonts w:ascii="Times New Roman" w:hAnsi="Times New Roman"/>
          <w:sz w:val="18"/>
          <w:szCs w:val="18"/>
        </w:rPr>
        <w:t xml:space="preserve">450077, Российская Федерация,  Республика Башкортостан,  г. Уфа, ул. К. Маркса, д.30, корп.1) </w:t>
      </w:r>
      <w:r w:rsidRPr="00BD6EA6">
        <w:rPr>
          <w:rFonts w:ascii="Times New Roman" w:eastAsia="Calibri" w:hAnsi="Times New Roman"/>
          <w:sz w:val="18"/>
          <w:szCs w:val="18"/>
          <w:lang w:eastAsia="ru-RU"/>
        </w:rPr>
        <w:t>в целях обеспечения прозрачности финансово-хозяйственной деятельности ПАО «НК «Роснефть» и Обществ, прямо или косвенно контролируемых ПАО «НК «Роснефть», в том числе исключения случаев конфликта интересов и злоупотреблений, связанных с выполнением менеджментом ПАО «НК «Роснефть» и Обществ, прямо или косвенно контролируемых ПАО «НК «Роснефть», своих должностных обязанностей, и недопущения его вовлечения в коррупционную деятельность, т.е. на совершение действий, предусмотренных п. 3. ст. 3. Закона 152-ФЗ.</w:t>
      </w:r>
    </w:p>
    <w:p w:rsidR="0018309D" w:rsidRPr="00BD6EA6" w:rsidRDefault="0018309D" w:rsidP="0018309D">
      <w:pPr>
        <w:spacing w:after="120"/>
        <w:jc w:val="both"/>
        <w:rPr>
          <w:rFonts w:eastAsia="Calibri"/>
          <w:sz w:val="18"/>
          <w:szCs w:val="18"/>
        </w:rPr>
      </w:pPr>
      <w:r w:rsidRPr="00BD6EA6">
        <w:rPr>
          <w:rFonts w:eastAsia="Calibri"/>
          <w:sz w:val="18"/>
          <w:szCs w:val="18"/>
        </w:rPr>
        <w:t xml:space="preserve">Перечень сведений, составляющих персональные данные, в отношении которых получено согласие субъекта персональных данных и направлено уведомление об осуществлении </w:t>
      </w:r>
      <w:r w:rsidR="00486520" w:rsidRPr="00486520">
        <w:rPr>
          <w:rFonts w:eastAsia="Calibri"/>
          <w:sz w:val="18"/>
          <w:szCs w:val="18"/>
        </w:rPr>
        <w:t>ПАО «АНК «Башнефть»</w:t>
      </w:r>
      <w:r w:rsidRPr="00BD6EA6">
        <w:rPr>
          <w:rFonts w:eastAsia="Calibri"/>
          <w:sz w:val="18"/>
          <w:szCs w:val="18"/>
        </w:rPr>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указанные в Информации о цепочке собственников контрагента, включая бенефициаров (в том числе конечных).</w:t>
      </w:r>
    </w:p>
    <w:p w:rsidR="0018309D" w:rsidRPr="00BD6EA6" w:rsidRDefault="0018309D" w:rsidP="0018309D">
      <w:pPr>
        <w:spacing w:after="120"/>
        <w:jc w:val="both"/>
        <w:rPr>
          <w:rFonts w:eastAsia="Calibri"/>
          <w:sz w:val="18"/>
          <w:szCs w:val="18"/>
        </w:rPr>
      </w:pPr>
      <w:r w:rsidRPr="00BD6EA6">
        <w:rPr>
          <w:rFonts w:eastAsia="Calibri"/>
          <w:sz w:val="18"/>
          <w:szCs w:val="18"/>
        </w:rPr>
        <w:t>Перечень действий с персональными данными, в отношении которых получены согласия субъектов персональных данных, упомянутых в Информации о цепочке собственников контрагента,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18309D" w:rsidRPr="00BD6EA6" w:rsidRDefault="0018309D" w:rsidP="0018309D">
      <w:pPr>
        <w:spacing w:after="120"/>
        <w:jc w:val="both"/>
        <w:rPr>
          <w:rFonts w:eastAsia="Calibri"/>
          <w:sz w:val="18"/>
          <w:szCs w:val="18"/>
        </w:rPr>
      </w:pPr>
      <w:r w:rsidRPr="00BD6EA6">
        <w:rPr>
          <w:rFonts w:eastAsia="Calibri"/>
          <w:sz w:val="18"/>
          <w:szCs w:val="18"/>
        </w:rPr>
        <w:t xml:space="preserve">Условием прекращения обработки персональных данных является получение </w:t>
      </w:r>
      <w:r w:rsidR="00486520" w:rsidRPr="00486520">
        <w:rPr>
          <w:rFonts w:eastAsia="Calibri"/>
          <w:sz w:val="18"/>
          <w:szCs w:val="18"/>
        </w:rPr>
        <w:t>ПАО «АНК «Башнефть»</w:t>
      </w:r>
      <w:r w:rsidRPr="00BD6EA6">
        <w:rPr>
          <w:rFonts w:eastAsia="Calibri"/>
          <w:sz w:val="18"/>
          <w:szCs w:val="18"/>
        </w:rPr>
        <w:t xml:space="preserve"> письменного уведомления об отзыве согласия на обработку персональных данных.</w:t>
      </w:r>
    </w:p>
    <w:p w:rsidR="0018309D" w:rsidRPr="00BD6EA6" w:rsidRDefault="0018309D" w:rsidP="0018309D">
      <w:pPr>
        <w:spacing w:after="120"/>
        <w:jc w:val="both"/>
        <w:rPr>
          <w:rFonts w:eastAsia="Calibri"/>
          <w:sz w:val="18"/>
          <w:szCs w:val="18"/>
        </w:rPr>
      </w:pPr>
      <w:r w:rsidRPr="00BD6EA6">
        <w:rPr>
          <w:rFonts w:eastAsia="Calibri"/>
          <w:sz w:val="18"/>
          <w:szCs w:val="18"/>
        </w:rPr>
        <w:t>Настоящее подтверждение действует со дня его подписания в течение 5 лет (либо до дня его отзыва субъектом персональных данных в письменной форме).</w:t>
      </w:r>
    </w:p>
    <w:p w:rsidR="0018309D" w:rsidRPr="00BD6EA6" w:rsidRDefault="0018309D" w:rsidP="0018309D">
      <w:pPr>
        <w:jc w:val="both"/>
        <w:rPr>
          <w:rFonts w:eastAsia="Calibri"/>
          <w:sz w:val="18"/>
          <w:szCs w:val="18"/>
        </w:rPr>
      </w:pPr>
      <w:r w:rsidRPr="00BD6EA6">
        <w:rPr>
          <w:rFonts w:eastAsia="Calibri"/>
          <w:sz w:val="18"/>
          <w:szCs w:val="18"/>
        </w:rPr>
        <w:t>«___»____________ 201___ г.   _______________ (_________________________________)</w:t>
      </w:r>
    </w:p>
    <w:p w:rsidR="0018309D" w:rsidRPr="00BD6EA6" w:rsidRDefault="0018309D" w:rsidP="0018309D">
      <w:pPr>
        <w:jc w:val="both"/>
        <w:rPr>
          <w:rFonts w:eastAsia="Calibri"/>
          <w:sz w:val="18"/>
          <w:szCs w:val="18"/>
        </w:rPr>
      </w:pPr>
      <w:r w:rsidRPr="00BD6EA6">
        <w:rPr>
          <w:rFonts w:eastAsia="Calibri"/>
          <w:sz w:val="18"/>
          <w:szCs w:val="18"/>
        </w:rPr>
        <w:t>М.П.                                            (подпись)                       Должность, ФИО</w:t>
      </w:r>
    </w:p>
    <w:p w:rsidR="0018309D" w:rsidRPr="00BD6EA6" w:rsidRDefault="0018309D" w:rsidP="0018309D">
      <w:pPr>
        <w:jc w:val="both"/>
        <w:rPr>
          <w:rFonts w:eastAsia="Calibri"/>
          <w:sz w:val="18"/>
          <w:szCs w:val="18"/>
        </w:rPr>
      </w:pPr>
    </w:p>
    <w:p w:rsidR="0018309D" w:rsidRPr="00BD6EA6" w:rsidRDefault="0018309D" w:rsidP="0018309D">
      <w:pPr>
        <w:pBdr>
          <w:bottom w:val="single" w:sz="4" w:space="1" w:color="auto"/>
        </w:pBdr>
        <w:shd w:val="clear" w:color="auto" w:fill="E0E0E0"/>
        <w:ind w:right="21"/>
        <w:jc w:val="both"/>
        <w:rPr>
          <w:rFonts w:eastAsia="Calibri"/>
          <w:b/>
          <w:bCs/>
          <w:spacing w:val="36"/>
          <w:sz w:val="18"/>
          <w:szCs w:val="18"/>
        </w:rPr>
      </w:pPr>
      <w:r w:rsidRPr="00BD6EA6">
        <w:rPr>
          <w:rFonts w:eastAsia="Calibri"/>
          <w:b/>
          <w:bCs/>
          <w:spacing w:val="36"/>
          <w:sz w:val="18"/>
          <w:szCs w:val="18"/>
        </w:rPr>
        <w:t>конец формы</w:t>
      </w:r>
    </w:p>
    <w:p w:rsidR="0018309D" w:rsidRPr="00BD6EA6" w:rsidRDefault="0018309D" w:rsidP="0018309D">
      <w:pPr>
        <w:jc w:val="both"/>
        <w:rPr>
          <w:rFonts w:eastAsia="Calibri"/>
          <w:sz w:val="24"/>
          <w:szCs w:val="24"/>
        </w:rPr>
      </w:pPr>
    </w:p>
    <w:p w:rsidR="0018309D" w:rsidRPr="00BD6EA6" w:rsidRDefault="0018309D" w:rsidP="0018309D">
      <w:pPr>
        <w:jc w:val="both"/>
        <w:rPr>
          <w:rFonts w:eastAsia="Calibri"/>
          <w:b/>
          <w:sz w:val="24"/>
          <w:szCs w:val="24"/>
        </w:rPr>
      </w:pPr>
      <w:r w:rsidRPr="00BD6EA6">
        <w:rPr>
          <w:rFonts w:eastAsia="Calibri"/>
          <w:b/>
          <w:sz w:val="24"/>
          <w:szCs w:val="24"/>
        </w:rPr>
        <w:t>«Согласовано в качестве формы»</w:t>
      </w:r>
    </w:p>
    <w:p w:rsidR="0018309D" w:rsidRPr="00BD6EA6" w:rsidRDefault="0018309D" w:rsidP="0018309D">
      <w:pPr>
        <w:jc w:val="both"/>
        <w:rPr>
          <w:rFonts w:eastAsia="Calibri"/>
          <w:sz w:val="24"/>
          <w:szCs w:val="24"/>
        </w:rPr>
      </w:pPr>
    </w:p>
    <w:tbl>
      <w:tblPr>
        <w:tblW w:w="10605" w:type="dxa"/>
        <w:tblLayout w:type="fixed"/>
        <w:tblLook w:val="00A0" w:firstRow="1" w:lastRow="0" w:firstColumn="1" w:lastColumn="0" w:noHBand="0" w:noVBand="0"/>
      </w:tblPr>
      <w:tblGrid>
        <w:gridCol w:w="108"/>
        <w:gridCol w:w="4536"/>
        <w:gridCol w:w="731"/>
        <w:gridCol w:w="3805"/>
        <w:gridCol w:w="1425"/>
      </w:tblGrid>
      <w:tr w:rsidR="0018309D" w:rsidRPr="00BD6EA6" w:rsidTr="00611CEF">
        <w:tc>
          <w:tcPr>
            <w:tcW w:w="5375" w:type="dxa"/>
            <w:gridSpan w:val="3"/>
            <w:hideMark/>
          </w:tcPr>
          <w:p w:rsidR="0018309D" w:rsidRPr="00BD6EA6" w:rsidRDefault="0018309D" w:rsidP="00611CEF">
            <w:pPr>
              <w:pStyle w:val="aff9"/>
              <w:spacing w:line="276" w:lineRule="auto"/>
              <w:rPr>
                <w:rFonts w:ascii="Times New Roman" w:hAnsi="Times New Roman"/>
                <w:sz w:val="24"/>
                <w:szCs w:val="24"/>
              </w:rPr>
            </w:pPr>
            <w:permStart w:id="1776576301" w:edGrp="everyone" w:colFirst="0" w:colLast="0"/>
            <w:permStart w:id="1681665195" w:edGrp="everyone" w:colFirst="1" w:colLast="1"/>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Потребителя:</w:t>
            </w:r>
            <w:r w:rsidRPr="00BD6EA6">
              <w:rPr>
                <w:rFonts w:ascii="Times New Roman" w:hAnsi="Times New Roman"/>
                <w:sz w:val="24"/>
                <w:szCs w:val="24"/>
              </w:rPr>
              <w:tab/>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w:t>
            </w:r>
          </w:p>
        </w:tc>
        <w:tc>
          <w:tcPr>
            <w:tcW w:w="5230" w:type="dxa"/>
            <w:gridSpan w:val="2"/>
          </w:tcPr>
          <w:p w:rsidR="0018309D" w:rsidRPr="00BD6EA6" w:rsidRDefault="0018309D" w:rsidP="00611CEF">
            <w:pPr>
              <w:pStyle w:val="aff9"/>
              <w:spacing w:line="276" w:lineRule="auto"/>
              <w:rPr>
                <w:rFonts w:ascii="Times New Roman" w:hAnsi="Times New Roman"/>
                <w:sz w:val="24"/>
                <w:szCs w:val="24"/>
              </w:rPr>
            </w:pP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От Теплоснабжающей организации:</w:t>
            </w:r>
          </w:p>
          <w:p w:rsidR="00486520" w:rsidRDefault="00486520" w:rsidP="00611CEF">
            <w:pPr>
              <w:pStyle w:val="aff9"/>
              <w:spacing w:line="276" w:lineRule="auto"/>
              <w:rPr>
                <w:rFonts w:ascii="Times New Roman" w:hAnsi="Times New Roman"/>
                <w:sz w:val="24"/>
                <w:szCs w:val="24"/>
              </w:rPr>
            </w:pPr>
            <w:r w:rsidRPr="00486520">
              <w:rPr>
                <w:rFonts w:ascii="Times New Roman" w:hAnsi="Times New Roman"/>
                <w:sz w:val="24"/>
                <w:szCs w:val="24"/>
              </w:rPr>
              <w:t>ПАО АНК «Башнефть»</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___________________________________</w:t>
            </w:r>
          </w:p>
        </w:tc>
      </w:tr>
      <w:tr w:rsidR="0018309D" w:rsidRPr="00BD6EA6" w:rsidTr="00611CEF">
        <w:tc>
          <w:tcPr>
            <w:tcW w:w="5375" w:type="dxa"/>
            <w:gridSpan w:val="3"/>
            <w:hideMark/>
          </w:tcPr>
          <w:p w:rsidR="0018309D" w:rsidRPr="00BD6EA6" w:rsidRDefault="0018309D" w:rsidP="00611CEF">
            <w:pPr>
              <w:pStyle w:val="aff9"/>
              <w:spacing w:line="276" w:lineRule="auto"/>
              <w:rPr>
                <w:rFonts w:ascii="Times New Roman" w:hAnsi="Times New Roman"/>
                <w:sz w:val="24"/>
                <w:szCs w:val="24"/>
              </w:rPr>
            </w:pPr>
            <w:permStart w:id="1818892261" w:edGrp="everyone" w:colFirst="0" w:colLast="0"/>
            <w:permStart w:id="843472599" w:edGrp="everyone" w:colFirst="1" w:colLast="1"/>
            <w:permEnd w:id="1776576301"/>
            <w:permEnd w:id="1681665195"/>
            <w:r w:rsidRPr="00BD6EA6">
              <w:rPr>
                <w:rFonts w:ascii="Times New Roman" w:hAnsi="Times New Roman"/>
                <w:sz w:val="24"/>
                <w:szCs w:val="24"/>
              </w:rPr>
              <w:t xml:space="preserve">_________________ /_______________/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c>
          <w:tcPr>
            <w:tcW w:w="5230" w:type="dxa"/>
            <w:gridSpan w:val="2"/>
            <w:hideMark/>
          </w:tcPr>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 xml:space="preserve">____________________/ _____________ / </w:t>
            </w:r>
          </w:p>
          <w:p w:rsidR="0018309D" w:rsidRPr="00BD6EA6" w:rsidRDefault="0018309D" w:rsidP="00611CEF">
            <w:pPr>
              <w:pStyle w:val="aff9"/>
              <w:spacing w:line="276" w:lineRule="auto"/>
              <w:rPr>
                <w:rFonts w:ascii="Times New Roman" w:hAnsi="Times New Roman"/>
                <w:sz w:val="24"/>
                <w:szCs w:val="24"/>
              </w:rPr>
            </w:pPr>
            <w:r w:rsidRPr="00BD6EA6">
              <w:rPr>
                <w:rFonts w:ascii="Times New Roman" w:hAnsi="Times New Roman"/>
                <w:sz w:val="24"/>
                <w:szCs w:val="24"/>
              </w:rPr>
              <w:t>М.П.</w:t>
            </w:r>
          </w:p>
        </w:tc>
      </w:tr>
      <w:permEnd w:id="1818892261"/>
      <w:permEnd w:id="843472599"/>
      <w:tr w:rsidR="0018309D" w:rsidRPr="00BD6EA6" w:rsidTr="00611CEF">
        <w:tblPrEx>
          <w:tblLook w:val="0000" w:firstRow="0" w:lastRow="0" w:firstColumn="0" w:lastColumn="0" w:noHBand="0" w:noVBand="0"/>
        </w:tblPrEx>
        <w:trPr>
          <w:gridBefore w:val="1"/>
          <w:gridAfter w:val="1"/>
          <w:wBefore w:w="108" w:type="dxa"/>
          <w:wAfter w:w="1425" w:type="dxa"/>
          <w:trHeight w:val="300"/>
        </w:trPr>
        <w:tc>
          <w:tcPr>
            <w:tcW w:w="4536" w:type="dxa"/>
          </w:tcPr>
          <w:p w:rsidR="0018309D" w:rsidRPr="00BD6EA6" w:rsidRDefault="0018309D" w:rsidP="00611CEF">
            <w:pPr>
              <w:suppressAutoHyphens/>
              <w:jc w:val="both"/>
              <w:rPr>
                <w:rFonts w:eastAsia="Calibri"/>
                <w:sz w:val="24"/>
                <w:szCs w:val="24"/>
              </w:rPr>
            </w:pPr>
          </w:p>
        </w:tc>
        <w:tc>
          <w:tcPr>
            <w:tcW w:w="4536" w:type="dxa"/>
            <w:gridSpan w:val="2"/>
          </w:tcPr>
          <w:p w:rsidR="0018309D" w:rsidRPr="00BD6EA6" w:rsidRDefault="0018309D" w:rsidP="00611CEF">
            <w:pPr>
              <w:suppressAutoHyphens/>
              <w:jc w:val="both"/>
              <w:rPr>
                <w:rFonts w:eastAsia="Calibri"/>
                <w:sz w:val="24"/>
                <w:szCs w:val="24"/>
              </w:rPr>
            </w:pPr>
          </w:p>
        </w:tc>
      </w:tr>
    </w:tbl>
    <w:p w:rsidR="0018309D" w:rsidRPr="00BD6EA6" w:rsidRDefault="0018309D" w:rsidP="0018309D">
      <w:pPr>
        <w:ind w:left="12333" w:hanging="993"/>
        <w:rPr>
          <w:sz w:val="24"/>
          <w:szCs w:val="24"/>
        </w:rPr>
      </w:pPr>
    </w:p>
    <w:p w:rsidR="00546872" w:rsidRDefault="00546872"/>
    <w:sectPr w:rsidR="00546872" w:rsidSect="00611CEF">
      <w:pgSz w:w="11907" w:h="16840" w:code="9"/>
      <w:pgMar w:top="567" w:right="708" w:bottom="567" w:left="992" w:header="454"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296" w:rsidRDefault="00BE3296">
      <w:r>
        <w:separator/>
      </w:r>
    </w:p>
  </w:endnote>
  <w:endnote w:type="continuationSeparator" w:id="0">
    <w:p w:rsidR="00BE3296" w:rsidRDefault="00BE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1E" w:rsidRDefault="000B541E">
    <w:pPr>
      <w:pStyle w:val="a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Стандартный договор ПАО АНК «Башнефть»</w:t>
    </w:r>
  </w:p>
  <w:p w:rsidR="000B541E" w:rsidRDefault="00161E32">
    <w:pPr>
      <w:pStyle w:val="a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ТФД/0</w:t>
    </w:r>
    <w:r w:rsidR="003750DF">
      <w:rPr>
        <w:rFonts w:asciiTheme="majorHAnsi" w:eastAsiaTheme="majorEastAsia" w:hAnsiTheme="majorHAnsi" w:cstheme="majorBidi"/>
      </w:rPr>
      <w:t>9</w:t>
    </w:r>
    <w:r>
      <w:rPr>
        <w:rFonts w:asciiTheme="majorHAnsi" w:eastAsiaTheme="majorEastAsia" w:hAnsiTheme="majorHAnsi" w:cstheme="majorBidi"/>
      </w:rPr>
      <w:t>/БН/1011</w:t>
    </w:r>
    <w:r w:rsidR="000B541E">
      <w:rPr>
        <w:rFonts w:asciiTheme="majorHAnsi" w:eastAsiaTheme="majorEastAsia" w:hAnsiTheme="majorHAnsi" w:cstheme="majorBidi"/>
      </w:rPr>
      <w:t>/18/ПРЧ</w:t>
    </w:r>
    <w:r w:rsidR="000B541E">
      <w:rPr>
        <w:rFonts w:asciiTheme="majorHAnsi" w:eastAsiaTheme="majorEastAsia" w:hAnsiTheme="majorHAnsi" w:cstheme="majorBidi"/>
      </w:rPr>
      <w:ptab w:relativeTo="margin" w:alignment="right" w:leader="none"/>
    </w:r>
    <w:r w:rsidR="000B541E">
      <w:rPr>
        <w:rFonts w:asciiTheme="majorHAnsi" w:eastAsiaTheme="majorEastAsia" w:hAnsiTheme="majorHAnsi" w:cstheme="majorBidi"/>
      </w:rPr>
      <w:t xml:space="preserve">Страница </w:t>
    </w:r>
    <w:r w:rsidR="000B541E">
      <w:rPr>
        <w:rFonts w:asciiTheme="minorHAnsi" w:eastAsiaTheme="minorEastAsia" w:hAnsiTheme="minorHAnsi" w:cstheme="minorBidi"/>
      </w:rPr>
      <w:fldChar w:fldCharType="begin"/>
    </w:r>
    <w:r w:rsidR="000B541E">
      <w:instrText>PAGE   \* MERGEFORMAT</w:instrText>
    </w:r>
    <w:r w:rsidR="000B541E">
      <w:rPr>
        <w:rFonts w:asciiTheme="minorHAnsi" w:eastAsiaTheme="minorEastAsia" w:hAnsiTheme="minorHAnsi" w:cstheme="minorBidi"/>
      </w:rPr>
      <w:fldChar w:fldCharType="separate"/>
    </w:r>
    <w:r w:rsidR="00987C81" w:rsidRPr="00987C81">
      <w:rPr>
        <w:rFonts w:asciiTheme="majorHAnsi" w:eastAsiaTheme="majorEastAsia" w:hAnsiTheme="majorHAnsi" w:cstheme="majorBidi"/>
        <w:noProof/>
      </w:rPr>
      <w:t>3</w:t>
    </w:r>
    <w:r w:rsidR="000B541E">
      <w:rPr>
        <w:rFonts w:asciiTheme="majorHAnsi" w:eastAsiaTheme="majorEastAsia" w:hAnsiTheme="majorHAnsi" w:cstheme="majorBidi"/>
      </w:rPr>
      <w:fldChar w:fldCharType="end"/>
    </w:r>
  </w:p>
  <w:p w:rsidR="00FE4076" w:rsidRDefault="00FE4076">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temporary/>
      <w:showingPlcHdr/>
    </w:sdtPr>
    <w:sdtEndPr/>
    <w:sdtContent>
      <w:p w:rsidR="00FE4076" w:rsidRDefault="00FE4076">
        <w:pPr>
          <w:pStyle w:val="aa"/>
        </w:pPr>
        <w:r>
          <w:t>[Введите текст]</w:t>
        </w:r>
      </w:p>
    </w:sdtContent>
  </w:sdt>
  <w:p w:rsidR="00FE4076" w:rsidRDefault="00FE407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76" w:rsidRDefault="00FE4076">
    <w:pPr>
      <w:pStyle w:val="aa"/>
      <w:jc w:val="right"/>
    </w:pPr>
    <w:r>
      <w:fldChar w:fldCharType="begin"/>
    </w:r>
    <w:r>
      <w:instrText>PAGE   \* MERGEFORMAT</w:instrText>
    </w:r>
    <w:r>
      <w:fldChar w:fldCharType="separate"/>
    </w:r>
    <w:r>
      <w:rPr>
        <w:noProof/>
      </w:rPr>
      <w:t>16</w:t>
    </w:r>
    <w:r>
      <w:rPr>
        <w:noProof/>
      </w:rPr>
      <w:fldChar w:fldCharType="end"/>
    </w:r>
  </w:p>
  <w:p w:rsidR="00FE4076" w:rsidRDefault="00FE407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76" w:rsidRDefault="00FE4076">
    <w:pPr>
      <w:pStyle w:val="aa"/>
      <w:jc w:val="right"/>
    </w:pPr>
    <w:r>
      <w:fldChar w:fldCharType="begin"/>
    </w:r>
    <w:r>
      <w:instrText>PAGE   \* MERGEFORMAT</w:instrText>
    </w:r>
    <w:r>
      <w:fldChar w:fldCharType="separate"/>
    </w:r>
    <w:r>
      <w:rPr>
        <w:noProof/>
      </w:rPr>
      <w:t>3</w:t>
    </w:r>
    <w:r>
      <w:rPr>
        <w:noProof/>
      </w:rPr>
      <w:fldChar w:fldCharType="end"/>
    </w:r>
  </w:p>
  <w:p w:rsidR="00FE4076" w:rsidRDefault="00FE4076">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76" w:rsidRDefault="00FE4076">
    <w:pPr>
      <w:pStyle w:val="aa"/>
      <w:jc w:val="right"/>
    </w:pPr>
  </w:p>
  <w:p w:rsidR="00FE4076" w:rsidRDefault="00FE4076">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76" w:rsidRPr="008572D8" w:rsidRDefault="00FE4076" w:rsidP="00611C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296" w:rsidRDefault="00BE3296">
      <w:r>
        <w:separator/>
      </w:r>
    </w:p>
  </w:footnote>
  <w:footnote w:type="continuationSeparator" w:id="0">
    <w:p w:rsidR="00BE3296" w:rsidRDefault="00BE3296">
      <w:r>
        <w:continuationSeparator/>
      </w:r>
    </w:p>
  </w:footnote>
  <w:footnote w:id="1">
    <w:p w:rsidR="00FE4076" w:rsidRDefault="00FE4076">
      <w:pPr>
        <w:pStyle w:val="af4"/>
      </w:pPr>
      <w:r>
        <w:rPr>
          <w:rStyle w:val="af6"/>
        </w:rPr>
        <w:footnoteRef/>
      </w:r>
      <w:r>
        <w:t xml:space="preserve"> Водяной перегретый пар и конденсат водяного пара.</w:t>
      </w:r>
    </w:p>
  </w:footnote>
  <w:footnote w:id="2">
    <w:p w:rsidR="00FE4076" w:rsidRPr="00FB26CB" w:rsidRDefault="00FE4076" w:rsidP="00AC0BBB">
      <w:pPr>
        <w:autoSpaceDE w:val="0"/>
        <w:autoSpaceDN w:val="0"/>
        <w:adjustRightInd w:val="0"/>
        <w:jc w:val="both"/>
        <w:rPr>
          <w:rFonts w:eastAsiaTheme="minorHAnsi"/>
          <w:sz w:val="16"/>
          <w:szCs w:val="16"/>
          <w:lang w:eastAsia="en-US"/>
        </w:rPr>
      </w:pPr>
      <w:r w:rsidRPr="00FB26CB">
        <w:rPr>
          <w:rStyle w:val="af6"/>
          <w:sz w:val="16"/>
          <w:szCs w:val="16"/>
        </w:rPr>
        <w:footnoteRef/>
      </w:r>
      <w:r w:rsidRPr="00FB26CB">
        <w:rPr>
          <w:sz w:val="16"/>
          <w:szCs w:val="16"/>
        </w:rPr>
        <w:t xml:space="preserve"> Данный пункт не включается в договоры с </w:t>
      </w:r>
      <w:r w:rsidRPr="00FB26CB">
        <w:rPr>
          <w:rFonts w:eastAsiaTheme="minorHAnsi"/>
          <w:sz w:val="16"/>
          <w:szCs w:val="16"/>
          <w:lang w:eastAsia="en-US"/>
        </w:rPr>
        <w:t>социально значимыми категориями потребителей (объектами потребителей), предусмотренных пунктом 96 Постановлением Правительства РФ от 08.08.2012 № 808 «Об организации теплоснабжения в Российской Федерации и о внесении изменений в некоторые акты Прав</w:t>
      </w:r>
      <w:r>
        <w:rPr>
          <w:rFonts w:eastAsiaTheme="minorHAnsi"/>
          <w:sz w:val="16"/>
          <w:szCs w:val="16"/>
          <w:lang w:eastAsia="en-US"/>
        </w:rPr>
        <w:t>ительства Российской Федерации».</w:t>
      </w:r>
    </w:p>
    <w:p w:rsidR="00FE4076" w:rsidRDefault="00FE4076" w:rsidP="00AC0BBB">
      <w:pPr>
        <w:pStyle w:val="af4"/>
      </w:pPr>
    </w:p>
  </w:footnote>
  <w:footnote w:id="3">
    <w:p w:rsidR="00FE4076" w:rsidRDefault="00FE4076" w:rsidP="00710729">
      <w:pPr>
        <w:pStyle w:val="aa"/>
      </w:pPr>
      <w:r>
        <w:rPr>
          <w:rStyle w:val="af6"/>
        </w:rPr>
        <w:footnoteRef/>
      </w:r>
      <w:r>
        <w:rPr>
          <w:rFonts w:eastAsiaTheme="minorHAnsi"/>
          <w:sz w:val="16"/>
          <w:szCs w:val="16"/>
        </w:rPr>
        <w:t>Настоящий абзац</w:t>
      </w:r>
      <w:r w:rsidRPr="00370C55">
        <w:rPr>
          <w:rFonts w:eastAsiaTheme="minorHAnsi"/>
          <w:sz w:val="16"/>
          <w:szCs w:val="16"/>
        </w:rPr>
        <w:t xml:space="preserve"> включается в договор при условии </w:t>
      </w:r>
      <w:r>
        <w:rPr>
          <w:rFonts w:eastAsiaTheme="minorHAnsi"/>
          <w:sz w:val="16"/>
          <w:szCs w:val="16"/>
        </w:rPr>
        <w:t>его</w:t>
      </w:r>
      <w:r w:rsidRPr="00370C55">
        <w:rPr>
          <w:rFonts w:eastAsiaTheme="minorHAnsi"/>
          <w:sz w:val="16"/>
          <w:szCs w:val="16"/>
        </w:rPr>
        <w:t xml:space="preserve"> заключения </w:t>
      </w:r>
      <w:r>
        <w:rPr>
          <w:rFonts w:eastAsiaTheme="minorHAnsi"/>
          <w:sz w:val="16"/>
          <w:szCs w:val="16"/>
        </w:rPr>
        <w:t xml:space="preserve">до момента установления тарифов в порядке, определенном </w:t>
      </w:r>
      <w:r w:rsidRPr="008E2206">
        <w:rPr>
          <w:rFonts w:eastAsiaTheme="minorHAnsi"/>
          <w:sz w:val="16"/>
          <w:szCs w:val="16"/>
        </w:rPr>
        <w:t>законодательством Российской Федерации о государственном регулировании цен (тарифов)</w:t>
      </w:r>
    </w:p>
  </w:footnote>
  <w:footnote w:id="4">
    <w:p w:rsidR="00640BC1" w:rsidRDefault="00640BC1">
      <w:pPr>
        <w:pStyle w:val="af4"/>
      </w:pPr>
      <w:r>
        <w:rPr>
          <w:rStyle w:val="af6"/>
        </w:rPr>
        <w:footnoteRef/>
      </w:r>
      <w:r>
        <w:t xml:space="preserve"> </w:t>
      </w:r>
      <w:r w:rsidRPr="00640BC1">
        <w:rPr>
          <w:i/>
        </w:rPr>
        <w:t>При заключении договора с ОГ, акт сверки подписывается ежемесячно</w:t>
      </w:r>
    </w:p>
  </w:footnote>
  <w:footnote w:id="5">
    <w:p w:rsidR="00FE4076" w:rsidRDefault="00FE4076" w:rsidP="0064419C">
      <w:pPr>
        <w:pStyle w:val="af4"/>
      </w:pPr>
      <w:r>
        <w:rPr>
          <w:rStyle w:val="af6"/>
        </w:rPr>
        <w:footnoteRef/>
      </w:r>
      <w:r>
        <w:t xml:space="preserve"> </w:t>
      </w:r>
      <w:r w:rsidRPr="003750DF">
        <w:rPr>
          <w:highlight w:val="lightGray"/>
        </w:rPr>
        <w:t>Данная оговорка применяется в случае заключения договора по</w:t>
      </w:r>
      <w:r w:rsidR="003750DF" w:rsidRPr="003750DF">
        <w:rPr>
          <w:highlight w:val="lightGray"/>
        </w:rPr>
        <w:t>сле</w:t>
      </w:r>
      <w:r>
        <w:t xml:space="preserve"> </w:t>
      </w:r>
      <w:r w:rsidRPr="003750DF">
        <w:rPr>
          <w:highlight w:val="lightGray"/>
        </w:rPr>
        <w:t>01.01.2019</w:t>
      </w:r>
      <w:r>
        <w:t xml:space="preserve">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9B0"/>
    <w:multiLevelType w:val="multilevel"/>
    <w:tmpl w:val="C88E75A2"/>
    <w:lvl w:ilvl="0">
      <w:start w:val="8"/>
      <w:numFmt w:val="decimal"/>
      <w:lvlText w:val="%1."/>
      <w:lvlJc w:val="left"/>
      <w:pPr>
        <w:ind w:left="360" w:hanging="360"/>
      </w:pPr>
      <w:rPr>
        <w:rFonts w:hint="default"/>
        <w:color w:val="000000" w:themeColor="text1"/>
      </w:rPr>
    </w:lvl>
    <w:lvl w:ilvl="1">
      <w:start w:val="1"/>
      <w:numFmt w:val="decimal"/>
      <w:lvlText w:val="%1.%2."/>
      <w:lvlJc w:val="left"/>
      <w:pPr>
        <w:ind w:left="928" w:hanging="360"/>
      </w:pPr>
      <w:rPr>
        <w:rFonts w:hint="default"/>
        <w:color w:val="auto"/>
        <w:sz w:val="24"/>
        <w:szCs w:val="24"/>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
    <w:nsid w:val="05EA17E1"/>
    <w:multiLevelType w:val="hybridMultilevel"/>
    <w:tmpl w:val="9E92F3CE"/>
    <w:lvl w:ilvl="0" w:tplc="02BE7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D4D0B"/>
    <w:multiLevelType w:val="singleLevel"/>
    <w:tmpl w:val="E3F4C800"/>
    <w:lvl w:ilvl="0">
      <w:start w:val="7"/>
      <w:numFmt w:val="bullet"/>
      <w:lvlText w:val="-"/>
      <w:lvlJc w:val="left"/>
      <w:pPr>
        <w:tabs>
          <w:tab w:val="num" w:pos="1069"/>
        </w:tabs>
        <w:ind w:left="1069" w:hanging="360"/>
      </w:pPr>
      <w:rPr>
        <w:rFonts w:ascii="Times New Roman" w:hAnsi="Times New Roman" w:hint="default"/>
      </w:rPr>
    </w:lvl>
  </w:abstractNum>
  <w:abstractNum w:abstractNumId="3">
    <w:nsid w:val="13D50E3D"/>
    <w:multiLevelType w:val="multilevel"/>
    <w:tmpl w:val="08C602B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16BA176C"/>
    <w:multiLevelType w:val="multilevel"/>
    <w:tmpl w:val="FB3238A2"/>
    <w:lvl w:ilvl="0">
      <w:start w:val="2"/>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color w:val="auto"/>
        <w:sz w:val="24"/>
        <w:szCs w:val="24"/>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5">
    <w:nsid w:val="1A653847"/>
    <w:multiLevelType w:val="hybridMultilevel"/>
    <w:tmpl w:val="1DEAE41E"/>
    <w:lvl w:ilvl="0" w:tplc="F062A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9A4100"/>
    <w:multiLevelType w:val="multilevel"/>
    <w:tmpl w:val="010EF224"/>
    <w:lvl w:ilvl="0">
      <w:start w:val="5"/>
      <w:numFmt w:val="decimal"/>
      <w:pStyle w:val="5"/>
      <w:lvlText w:val="%1"/>
      <w:lvlJc w:val="left"/>
      <w:pPr>
        <w:tabs>
          <w:tab w:val="num" w:pos="360"/>
        </w:tabs>
        <w:ind w:left="360" w:hanging="360"/>
      </w:pPr>
      <w:rPr>
        <w:rFonts w:hint="default"/>
      </w:rPr>
    </w:lvl>
    <w:lvl w:ilvl="1">
      <w:start w:val="1"/>
      <w:numFmt w:val="decimal"/>
      <w:suff w:val="space"/>
      <w:lvlText w:val="%1.%2"/>
      <w:lvlJc w:val="left"/>
      <w:pPr>
        <w:ind w:left="-709" w:firstLine="709"/>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nsid w:val="1CB16FB6"/>
    <w:multiLevelType w:val="multilevel"/>
    <w:tmpl w:val="BADCFB98"/>
    <w:lvl w:ilvl="0">
      <w:start w:val="7"/>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1D04497E"/>
    <w:multiLevelType w:val="multilevel"/>
    <w:tmpl w:val="3DD20FC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DCB2CF5"/>
    <w:multiLevelType w:val="hybridMultilevel"/>
    <w:tmpl w:val="DA64B0A8"/>
    <w:lvl w:ilvl="0" w:tplc="2C867A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3379B9"/>
    <w:multiLevelType w:val="multilevel"/>
    <w:tmpl w:val="3F16AE5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strike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4545E1A"/>
    <w:multiLevelType w:val="multilevel"/>
    <w:tmpl w:val="C854B9A0"/>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47"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CEA4B8A"/>
    <w:multiLevelType w:val="hybridMultilevel"/>
    <w:tmpl w:val="B5CA78E8"/>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43C79"/>
    <w:multiLevelType w:val="multilevel"/>
    <w:tmpl w:val="6F00EB8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77680D"/>
    <w:multiLevelType w:val="multilevel"/>
    <w:tmpl w:val="513619BA"/>
    <w:lvl w:ilvl="0">
      <w:start w:val="6"/>
      <w:numFmt w:val="decimal"/>
      <w:lvlText w:val="%1."/>
      <w:lvlJc w:val="left"/>
      <w:pPr>
        <w:tabs>
          <w:tab w:val="num" w:pos="540"/>
        </w:tabs>
        <w:ind w:left="540" w:hanging="540"/>
      </w:pPr>
      <w:rPr>
        <w:rFonts w:hint="default"/>
        <w:b/>
        <w:sz w:val="24"/>
        <w:szCs w:val="24"/>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55596C"/>
    <w:multiLevelType w:val="multilevel"/>
    <w:tmpl w:val="08C602B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3C6E76E0"/>
    <w:multiLevelType w:val="multilevel"/>
    <w:tmpl w:val="489E2FC2"/>
    <w:lvl w:ilvl="0">
      <w:start w:val="5"/>
      <w:numFmt w:val="decimal"/>
      <w:lvlText w:val="%1."/>
      <w:lvlJc w:val="left"/>
      <w:pPr>
        <w:ind w:left="660" w:hanging="660"/>
      </w:pPr>
    </w:lvl>
    <w:lvl w:ilvl="1">
      <w:start w:val="1"/>
      <w:numFmt w:val="decimal"/>
      <w:lvlText w:val="%1.%2."/>
      <w:lvlJc w:val="left"/>
      <w:pPr>
        <w:ind w:left="1369" w:hanging="660"/>
      </w:pPr>
    </w:lvl>
    <w:lvl w:ilvl="2">
      <w:start w:val="1"/>
      <w:numFmt w:val="decimal"/>
      <w:lvlText w:val="%1.%2.%3."/>
      <w:lvlJc w:val="left"/>
      <w:pPr>
        <w:ind w:left="6249"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nsid w:val="3D372106"/>
    <w:multiLevelType w:val="multilevel"/>
    <w:tmpl w:val="4452638A"/>
    <w:lvl w:ilvl="0">
      <w:start w:val="6"/>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8">
    <w:nsid w:val="413F5750"/>
    <w:multiLevelType w:val="hybridMultilevel"/>
    <w:tmpl w:val="2E20E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4D73B7D"/>
    <w:multiLevelType w:val="hybridMultilevel"/>
    <w:tmpl w:val="E9FE3D12"/>
    <w:lvl w:ilvl="0" w:tplc="02BE7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1C3BF8"/>
    <w:multiLevelType w:val="multilevel"/>
    <w:tmpl w:val="C854B9A0"/>
    <w:lvl w:ilvl="0">
      <w:start w:val="10"/>
      <w:numFmt w:val="decimal"/>
      <w:lvlText w:val="%1."/>
      <w:lvlJc w:val="left"/>
      <w:pPr>
        <w:ind w:left="2280" w:hanging="360"/>
      </w:pPr>
      <w:rPr>
        <w:rFonts w:hint="default"/>
        <w:b/>
        <w:color w:val="000000" w:themeColor="text1"/>
      </w:rPr>
    </w:lvl>
    <w:lvl w:ilvl="1">
      <w:start w:val="1"/>
      <w:numFmt w:val="decimal"/>
      <w:isLgl/>
      <w:lvlText w:val="%1.%2."/>
      <w:lvlJc w:val="left"/>
      <w:pPr>
        <w:ind w:left="2040" w:hanging="480"/>
      </w:pPr>
      <w:rPr>
        <w:rFonts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372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52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600" w:hanging="1800"/>
      </w:pPr>
      <w:rPr>
        <w:rFonts w:hint="default"/>
      </w:rPr>
    </w:lvl>
  </w:abstractNum>
  <w:abstractNum w:abstractNumId="21">
    <w:nsid w:val="4CE4066D"/>
    <w:multiLevelType w:val="hybridMultilevel"/>
    <w:tmpl w:val="3C0C1E82"/>
    <w:lvl w:ilvl="0" w:tplc="C2F02CB4">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22">
    <w:nsid w:val="52430D51"/>
    <w:multiLevelType w:val="hybridMultilevel"/>
    <w:tmpl w:val="25BAD5BA"/>
    <w:lvl w:ilvl="0" w:tplc="02BE79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84C18BE"/>
    <w:multiLevelType w:val="multilevel"/>
    <w:tmpl w:val="513619BA"/>
    <w:lvl w:ilvl="0">
      <w:start w:val="6"/>
      <w:numFmt w:val="decimal"/>
      <w:lvlText w:val="%1."/>
      <w:lvlJc w:val="left"/>
      <w:pPr>
        <w:tabs>
          <w:tab w:val="num" w:pos="540"/>
        </w:tabs>
        <w:ind w:left="540" w:hanging="540"/>
      </w:pPr>
      <w:rPr>
        <w:rFonts w:hint="default"/>
        <w:b/>
        <w:sz w:val="24"/>
        <w:szCs w:val="24"/>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750FB0"/>
    <w:multiLevelType w:val="hybridMultilevel"/>
    <w:tmpl w:val="477CE7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EA0259"/>
    <w:multiLevelType w:val="multilevel"/>
    <w:tmpl w:val="400684EC"/>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b w:val="0"/>
        <w:i w:val="0"/>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3620"/>
        </w:tabs>
        <w:ind w:left="3620" w:hanging="1080"/>
      </w:pPr>
      <w:rPr>
        <w:rFonts w:hint="default"/>
      </w:rPr>
    </w:lvl>
    <w:lvl w:ilvl="5">
      <w:start w:val="1"/>
      <w:numFmt w:val="decimal"/>
      <w:lvlText w:val="%1.%2.%3.%4.%5.%6."/>
      <w:lvlJc w:val="left"/>
      <w:pPr>
        <w:tabs>
          <w:tab w:val="num" w:pos="4615"/>
        </w:tabs>
        <w:ind w:left="4615" w:hanging="1440"/>
      </w:pPr>
      <w:rPr>
        <w:rFonts w:hint="default"/>
      </w:rPr>
    </w:lvl>
    <w:lvl w:ilvl="6">
      <w:start w:val="1"/>
      <w:numFmt w:val="decimal"/>
      <w:lvlText w:val="%1.%2.%3.%4.%5.%6.%7."/>
      <w:lvlJc w:val="left"/>
      <w:pPr>
        <w:tabs>
          <w:tab w:val="num" w:pos="5610"/>
        </w:tabs>
        <w:ind w:left="5610" w:hanging="1800"/>
      </w:pPr>
      <w:rPr>
        <w:rFonts w:hint="default"/>
      </w:rPr>
    </w:lvl>
    <w:lvl w:ilvl="7">
      <w:start w:val="1"/>
      <w:numFmt w:val="decimal"/>
      <w:lvlText w:val="%1.%2.%3.%4.%5.%6.%7.%8."/>
      <w:lvlJc w:val="left"/>
      <w:pPr>
        <w:tabs>
          <w:tab w:val="num" w:pos="6245"/>
        </w:tabs>
        <w:ind w:left="6245" w:hanging="1800"/>
      </w:pPr>
      <w:rPr>
        <w:rFonts w:hint="default"/>
      </w:rPr>
    </w:lvl>
    <w:lvl w:ilvl="8">
      <w:start w:val="1"/>
      <w:numFmt w:val="decimal"/>
      <w:lvlText w:val="%1.%2.%3.%4.%5.%6.%7.%8.%9."/>
      <w:lvlJc w:val="left"/>
      <w:pPr>
        <w:tabs>
          <w:tab w:val="num" w:pos="7240"/>
        </w:tabs>
        <w:ind w:left="7240" w:hanging="2160"/>
      </w:pPr>
      <w:rPr>
        <w:rFonts w:hint="default"/>
      </w:rPr>
    </w:lvl>
  </w:abstractNum>
  <w:abstractNum w:abstractNumId="26">
    <w:nsid w:val="5DAD70F9"/>
    <w:multiLevelType w:val="hybridMultilevel"/>
    <w:tmpl w:val="3048A0D8"/>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nsid w:val="62355CC5"/>
    <w:multiLevelType w:val="multilevel"/>
    <w:tmpl w:val="8744C508"/>
    <w:lvl w:ilvl="0">
      <w:start w:val="1"/>
      <w:numFmt w:val="decimal"/>
      <w:lvlText w:val="%1."/>
      <w:lvlJc w:val="left"/>
      <w:pPr>
        <w:ind w:left="1410" w:hanging="1410"/>
      </w:pPr>
      <w:rPr>
        <w:rFonts w:hint="default"/>
      </w:rPr>
    </w:lvl>
    <w:lvl w:ilvl="1">
      <w:start w:val="1"/>
      <w:numFmt w:val="decimal"/>
      <w:lvlText w:val="%1.%2."/>
      <w:lvlJc w:val="left"/>
      <w:pPr>
        <w:ind w:left="1977" w:hanging="1410"/>
      </w:pPr>
      <w:rPr>
        <w:rFonts w:hint="default"/>
      </w:rPr>
    </w:lvl>
    <w:lvl w:ilvl="2">
      <w:start w:val="1"/>
      <w:numFmt w:val="decimal"/>
      <w:lvlText w:val="%1.%2.%3."/>
      <w:lvlJc w:val="left"/>
      <w:pPr>
        <w:ind w:left="2544" w:hanging="1410"/>
      </w:pPr>
      <w:rPr>
        <w:rFonts w:hint="default"/>
      </w:rPr>
    </w:lvl>
    <w:lvl w:ilvl="3">
      <w:start w:val="1"/>
      <w:numFmt w:val="decimal"/>
      <w:lvlText w:val="%1.%2.%3.%4."/>
      <w:lvlJc w:val="left"/>
      <w:pPr>
        <w:ind w:left="3111" w:hanging="1410"/>
      </w:pPr>
      <w:rPr>
        <w:rFonts w:hint="default"/>
      </w:rPr>
    </w:lvl>
    <w:lvl w:ilvl="4">
      <w:start w:val="1"/>
      <w:numFmt w:val="decimal"/>
      <w:lvlText w:val="%1.%2.%3.%4.%5."/>
      <w:lvlJc w:val="left"/>
      <w:pPr>
        <w:ind w:left="3678" w:hanging="1410"/>
      </w:pPr>
      <w:rPr>
        <w:rFonts w:hint="default"/>
      </w:rPr>
    </w:lvl>
    <w:lvl w:ilvl="5">
      <w:start w:val="1"/>
      <w:numFmt w:val="decimal"/>
      <w:lvlText w:val="%1.%2.%3.%4.%5.%6."/>
      <w:lvlJc w:val="left"/>
      <w:pPr>
        <w:ind w:left="4245" w:hanging="141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46F32F0"/>
    <w:multiLevelType w:val="multilevel"/>
    <w:tmpl w:val="8744C508"/>
    <w:lvl w:ilvl="0">
      <w:start w:val="1"/>
      <w:numFmt w:val="decimal"/>
      <w:lvlText w:val="%1."/>
      <w:lvlJc w:val="left"/>
      <w:pPr>
        <w:ind w:left="3534" w:hanging="1410"/>
      </w:pPr>
      <w:rPr>
        <w:rFonts w:hint="default"/>
      </w:rPr>
    </w:lvl>
    <w:lvl w:ilvl="1">
      <w:start w:val="1"/>
      <w:numFmt w:val="decimal"/>
      <w:lvlText w:val="%1.%2."/>
      <w:lvlJc w:val="left"/>
      <w:pPr>
        <w:ind w:left="4101" w:hanging="1410"/>
      </w:pPr>
      <w:rPr>
        <w:rFonts w:hint="default"/>
      </w:rPr>
    </w:lvl>
    <w:lvl w:ilvl="2">
      <w:start w:val="1"/>
      <w:numFmt w:val="decimal"/>
      <w:lvlText w:val="%1.%2.%3."/>
      <w:lvlJc w:val="left"/>
      <w:pPr>
        <w:ind w:left="4668" w:hanging="1410"/>
      </w:pPr>
      <w:rPr>
        <w:rFonts w:hint="default"/>
      </w:rPr>
    </w:lvl>
    <w:lvl w:ilvl="3">
      <w:start w:val="1"/>
      <w:numFmt w:val="decimal"/>
      <w:lvlText w:val="%1.%2.%3.%4."/>
      <w:lvlJc w:val="left"/>
      <w:pPr>
        <w:ind w:left="5235" w:hanging="1410"/>
      </w:pPr>
      <w:rPr>
        <w:rFonts w:hint="default"/>
      </w:rPr>
    </w:lvl>
    <w:lvl w:ilvl="4">
      <w:start w:val="1"/>
      <w:numFmt w:val="decimal"/>
      <w:lvlText w:val="%1.%2.%3.%4.%5."/>
      <w:lvlJc w:val="left"/>
      <w:pPr>
        <w:ind w:left="5802" w:hanging="1410"/>
      </w:pPr>
      <w:rPr>
        <w:rFonts w:hint="default"/>
      </w:rPr>
    </w:lvl>
    <w:lvl w:ilvl="5">
      <w:start w:val="1"/>
      <w:numFmt w:val="decimal"/>
      <w:lvlText w:val="%1.%2.%3.%4.%5.%6."/>
      <w:lvlJc w:val="left"/>
      <w:pPr>
        <w:ind w:left="6369" w:hanging="141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533" w:hanging="1440"/>
      </w:pPr>
      <w:rPr>
        <w:rFonts w:hint="default"/>
      </w:rPr>
    </w:lvl>
    <w:lvl w:ilvl="8">
      <w:start w:val="1"/>
      <w:numFmt w:val="decimal"/>
      <w:lvlText w:val="%1.%2.%3.%4.%5.%6.%7.%8.%9."/>
      <w:lvlJc w:val="left"/>
      <w:pPr>
        <w:ind w:left="8460" w:hanging="1800"/>
      </w:pPr>
      <w:rPr>
        <w:rFonts w:hint="default"/>
      </w:rPr>
    </w:lvl>
  </w:abstractNum>
  <w:abstractNum w:abstractNumId="29">
    <w:nsid w:val="648E74D3"/>
    <w:multiLevelType w:val="multilevel"/>
    <w:tmpl w:val="4452638A"/>
    <w:lvl w:ilvl="0">
      <w:start w:val="6"/>
      <w:numFmt w:val="decimal"/>
      <w:lvlText w:val="%1."/>
      <w:lvlJc w:val="left"/>
      <w:pPr>
        <w:ind w:left="360" w:hanging="360"/>
      </w:pPr>
      <w:rPr>
        <w:rFonts w:hint="default"/>
        <w:color w:val="000000"/>
      </w:rPr>
    </w:lvl>
    <w:lvl w:ilvl="1">
      <w:start w:val="3"/>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0">
    <w:nsid w:val="66A92866"/>
    <w:multiLevelType w:val="multilevel"/>
    <w:tmpl w:val="27F0A874"/>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E144DEA"/>
    <w:multiLevelType w:val="hybridMultilevel"/>
    <w:tmpl w:val="BEC40638"/>
    <w:lvl w:ilvl="0" w:tplc="02BE7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C129A7"/>
    <w:multiLevelType w:val="multilevel"/>
    <w:tmpl w:val="F418F2D8"/>
    <w:lvl w:ilvl="0">
      <w:start w:val="6"/>
      <w:numFmt w:val="decimal"/>
      <w:lvlText w:val="%1."/>
      <w:lvlJc w:val="left"/>
      <w:pPr>
        <w:tabs>
          <w:tab w:val="num" w:pos="540"/>
        </w:tabs>
        <w:ind w:left="540" w:hanging="540"/>
      </w:pPr>
      <w:rPr>
        <w:rFonts w:hint="default"/>
        <w:b/>
        <w:sz w:val="24"/>
        <w:szCs w:val="24"/>
      </w:rPr>
    </w:lvl>
    <w:lvl w:ilvl="1">
      <w:start w:val="1"/>
      <w:numFmt w:val="decimal"/>
      <w:lvlText w:val="7.%2."/>
      <w:lvlJc w:val="left"/>
      <w:pPr>
        <w:tabs>
          <w:tab w:val="num" w:pos="1250"/>
        </w:tabs>
        <w:ind w:left="125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0460441"/>
    <w:multiLevelType w:val="multilevel"/>
    <w:tmpl w:val="E85E0548"/>
    <w:lvl w:ilvl="0">
      <w:start w:val="7"/>
      <w:numFmt w:val="decimal"/>
      <w:lvlText w:val="%1."/>
      <w:lvlJc w:val="left"/>
      <w:pPr>
        <w:ind w:left="360" w:hanging="360"/>
      </w:pPr>
      <w:rPr>
        <w:rFonts w:hint="default"/>
        <w:color w:val="000000"/>
      </w:rPr>
    </w:lvl>
    <w:lvl w:ilvl="1">
      <w:start w:val="12"/>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4">
    <w:nsid w:val="737D576E"/>
    <w:multiLevelType w:val="multilevel"/>
    <w:tmpl w:val="B2560318"/>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76B41EB8"/>
    <w:multiLevelType w:val="multilevel"/>
    <w:tmpl w:val="E85E0548"/>
    <w:lvl w:ilvl="0">
      <w:start w:val="7"/>
      <w:numFmt w:val="decimal"/>
      <w:lvlText w:val="%1."/>
      <w:lvlJc w:val="left"/>
      <w:pPr>
        <w:ind w:left="360" w:hanging="360"/>
      </w:pPr>
      <w:rPr>
        <w:rFonts w:hint="default"/>
        <w:color w:val="000000"/>
      </w:rPr>
    </w:lvl>
    <w:lvl w:ilvl="1">
      <w:start w:val="12"/>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36">
    <w:nsid w:val="772936FC"/>
    <w:multiLevelType w:val="hybridMultilevel"/>
    <w:tmpl w:val="3432A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B66FE"/>
    <w:multiLevelType w:val="multilevel"/>
    <w:tmpl w:val="ED9AAE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D02003C"/>
    <w:multiLevelType w:val="hybridMultilevel"/>
    <w:tmpl w:val="D12888B0"/>
    <w:lvl w:ilvl="0" w:tplc="702260DC">
      <w:start w:val="2"/>
      <w:numFmt w:val="bullet"/>
      <w:lvlText w:val="-"/>
      <w:lvlJc w:val="left"/>
      <w:pPr>
        <w:tabs>
          <w:tab w:val="num" w:pos="709"/>
        </w:tabs>
        <w:ind w:left="0" w:firstLine="709"/>
      </w:pPr>
      <w:rPr>
        <w:rFonts w:hint="default"/>
      </w:rPr>
    </w:lvl>
    <w:lvl w:ilvl="1" w:tplc="16120D10" w:tentative="1">
      <w:start w:val="1"/>
      <w:numFmt w:val="bullet"/>
      <w:lvlText w:val="o"/>
      <w:lvlJc w:val="left"/>
      <w:pPr>
        <w:tabs>
          <w:tab w:val="num" w:pos="731"/>
        </w:tabs>
        <w:ind w:left="731" w:hanging="360"/>
      </w:pPr>
      <w:rPr>
        <w:rFonts w:ascii="Courier New" w:hAnsi="Courier New" w:hint="default"/>
      </w:rPr>
    </w:lvl>
    <w:lvl w:ilvl="2" w:tplc="7CDC91CE" w:tentative="1">
      <w:start w:val="1"/>
      <w:numFmt w:val="bullet"/>
      <w:lvlText w:val=""/>
      <w:lvlJc w:val="left"/>
      <w:pPr>
        <w:tabs>
          <w:tab w:val="num" w:pos="1451"/>
        </w:tabs>
        <w:ind w:left="1451" w:hanging="360"/>
      </w:pPr>
      <w:rPr>
        <w:rFonts w:ascii="Wingdings" w:hAnsi="Wingdings" w:hint="default"/>
      </w:rPr>
    </w:lvl>
    <w:lvl w:ilvl="3" w:tplc="F1CE31FA" w:tentative="1">
      <w:start w:val="1"/>
      <w:numFmt w:val="bullet"/>
      <w:lvlText w:val=""/>
      <w:lvlJc w:val="left"/>
      <w:pPr>
        <w:tabs>
          <w:tab w:val="num" w:pos="2171"/>
        </w:tabs>
        <w:ind w:left="2171" w:hanging="360"/>
      </w:pPr>
      <w:rPr>
        <w:rFonts w:ascii="Symbol" w:hAnsi="Symbol" w:hint="default"/>
      </w:rPr>
    </w:lvl>
    <w:lvl w:ilvl="4" w:tplc="C2BE8330" w:tentative="1">
      <w:start w:val="1"/>
      <w:numFmt w:val="bullet"/>
      <w:lvlText w:val="o"/>
      <w:lvlJc w:val="left"/>
      <w:pPr>
        <w:tabs>
          <w:tab w:val="num" w:pos="2891"/>
        </w:tabs>
        <w:ind w:left="2891" w:hanging="360"/>
      </w:pPr>
      <w:rPr>
        <w:rFonts w:ascii="Courier New" w:hAnsi="Courier New" w:hint="default"/>
      </w:rPr>
    </w:lvl>
    <w:lvl w:ilvl="5" w:tplc="51BCFCD4" w:tentative="1">
      <w:start w:val="1"/>
      <w:numFmt w:val="bullet"/>
      <w:lvlText w:val=""/>
      <w:lvlJc w:val="left"/>
      <w:pPr>
        <w:tabs>
          <w:tab w:val="num" w:pos="3611"/>
        </w:tabs>
        <w:ind w:left="3611" w:hanging="360"/>
      </w:pPr>
      <w:rPr>
        <w:rFonts w:ascii="Wingdings" w:hAnsi="Wingdings" w:hint="default"/>
      </w:rPr>
    </w:lvl>
    <w:lvl w:ilvl="6" w:tplc="0AD045D4" w:tentative="1">
      <w:start w:val="1"/>
      <w:numFmt w:val="bullet"/>
      <w:lvlText w:val=""/>
      <w:lvlJc w:val="left"/>
      <w:pPr>
        <w:tabs>
          <w:tab w:val="num" w:pos="4331"/>
        </w:tabs>
        <w:ind w:left="4331" w:hanging="360"/>
      </w:pPr>
      <w:rPr>
        <w:rFonts w:ascii="Symbol" w:hAnsi="Symbol" w:hint="default"/>
      </w:rPr>
    </w:lvl>
    <w:lvl w:ilvl="7" w:tplc="5A7E0E90" w:tentative="1">
      <w:start w:val="1"/>
      <w:numFmt w:val="bullet"/>
      <w:lvlText w:val="o"/>
      <w:lvlJc w:val="left"/>
      <w:pPr>
        <w:tabs>
          <w:tab w:val="num" w:pos="5051"/>
        </w:tabs>
        <w:ind w:left="5051" w:hanging="360"/>
      </w:pPr>
      <w:rPr>
        <w:rFonts w:ascii="Courier New" w:hAnsi="Courier New" w:hint="default"/>
      </w:rPr>
    </w:lvl>
    <w:lvl w:ilvl="8" w:tplc="2DB62F38" w:tentative="1">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2"/>
  </w:num>
  <w:num w:numId="3">
    <w:abstractNumId w:val="25"/>
  </w:num>
  <w:num w:numId="4">
    <w:abstractNumId w:val="10"/>
  </w:num>
  <w:num w:numId="5">
    <w:abstractNumId w:val="8"/>
  </w:num>
  <w:num w:numId="6">
    <w:abstractNumId w:val="14"/>
  </w:num>
  <w:num w:numId="7">
    <w:abstractNumId w:val="32"/>
  </w:num>
  <w:num w:numId="8">
    <w:abstractNumId w:val="4"/>
  </w:num>
  <w:num w:numId="9">
    <w:abstractNumId w:val="16"/>
  </w:num>
  <w:num w:numId="10">
    <w:abstractNumId w:val="3"/>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7"/>
  </w:num>
  <w:num w:numId="14">
    <w:abstractNumId w:val="11"/>
  </w:num>
  <w:num w:numId="15">
    <w:abstractNumId w:val="0"/>
  </w:num>
  <w:num w:numId="16">
    <w:abstractNumId w:val="18"/>
  </w:num>
  <w:num w:numId="17">
    <w:abstractNumId w:val="24"/>
  </w:num>
  <w:num w:numId="18">
    <w:abstractNumId w:val="5"/>
  </w:num>
  <w:num w:numId="19">
    <w:abstractNumId w:val="36"/>
  </w:num>
  <w:num w:numId="20">
    <w:abstractNumId w:val="9"/>
  </w:num>
  <w:num w:numId="21">
    <w:abstractNumId w:val="26"/>
  </w:num>
  <w:num w:numId="22">
    <w:abstractNumId w:val="23"/>
  </w:num>
  <w:num w:numId="23">
    <w:abstractNumId w:val="29"/>
  </w:num>
  <w:num w:numId="24">
    <w:abstractNumId w:val="35"/>
  </w:num>
  <w:num w:numId="25">
    <w:abstractNumId w:val="22"/>
  </w:num>
  <w:num w:numId="26">
    <w:abstractNumId w:val="33"/>
  </w:num>
  <w:num w:numId="27">
    <w:abstractNumId w:val="27"/>
  </w:num>
  <w:num w:numId="28">
    <w:abstractNumId w:val="28"/>
  </w:num>
  <w:num w:numId="29">
    <w:abstractNumId w:val="37"/>
  </w:num>
  <w:num w:numId="30">
    <w:abstractNumId w:val="21"/>
  </w:num>
  <w:num w:numId="31">
    <w:abstractNumId w:val="31"/>
  </w:num>
  <w:num w:numId="32">
    <w:abstractNumId w:val="19"/>
  </w:num>
  <w:num w:numId="33">
    <w:abstractNumId w:val="1"/>
  </w:num>
  <w:num w:numId="34">
    <w:abstractNumId w:val="20"/>
  </w:num>
  <w:num w:numId="35">
    <w:abstractNumId w:val="13"/>
  </w:num>
  <w:num w:numId="36">
    <w:abstractNumId w:val="15"/>
  </w:num>
  <w:num w:numId="37">
    <w:abstractNumId w:val="12"/>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9D"/>
    <w:rsid w:val="00047CE8"/>
    <w:rsid w:val="00085099"/>
    <w:rsid w:val="000A565F"/>
    <w:rsid w:val="000B541E"/>
    <w:rsid w:val="001056F0"/>
    <w:rsid w:val="00112D91"/>
    <w:rsid w:val="001327BF"/>
    <w:rsid w:val="00161E32"/>
    <w:rsid w:val="0018309D"/>
    <w:rsid w:val="001C1C85"/>
    <w:rsid w:val="001C7058"/>
    <w:rsid w:val="001D452C"/>
    <w:rsid w:val="001E7A36"/>
    <w:rsid w:val="0021124D"/>
    <w:rsid w:val="00242BF0"/>
    <w:rsid w:val="00256E83"/>
    <w:rsid w:val="0026515D"/>
    <w:rsid w:val="002A798B"/>
    <w:rsid w:val="0030275F"/>
    <w:rsid w:val="003465BC"/>
    <w:rsid w:val="003750DF"/>
    <w:rsid w:val="003B1EB5"/>
    <w:rsid w:val="003F5328"/>
    <w:rsid w:val="00433EF2"/>
    <w:rsid w:val="004554F6"/>
    <w:rsid w:val="004839F1"/>
    <w:rsid w:val="00486520"/>
    <w:rsid w:val="004B7129"/>
    <w:rsid w:val="004D0001"/>
    <w:rsid w:val="004F7350"/>
    <w:rsid w:val="00503369"/>
    <w:rsid w:val="00512225"/>
    <w:rsid w:val="00522FB7"/>
    <w:rsid w:val="00525719"/>
    <w:rsid w:val="00525D50"/>
    <w:rsid w:val="00546872"/>
    <w:rsid w:val="00556CE3"/>
    <w:rsid w:val="00611CEF"/>
    <w:rsid w:val="006254FF"/>
    <w:rsid w:val="00640BC1"/>
    <w:rsid w:val="00643DC1"/>
    <w:rsid w:val="0064419C"/>
    <w:rsid w:val="006724D9"/>
    <w:rsid w:val="00680E3E"/>
    <w:rsid w:val="006949FF"/>
    <w:rsid w:val="006A5EAB"/>
    <w:rsid w:val="006C0108"/>
    <w:rsid w:val="006D574B"/>
    <w:rsid w:val="006E1FBF"/>
    <w:rsid w:val="006E734C"/>
    <w:rsid w:val="00710729"/>
    <w:rsid w:val="0071592F"/>
    <w:rsid w:val="00726560"/>
    <w:rsid w:val="00726EED"/>
    <w:rsid w:val="00741491"/>
    <w:rsid w:val="007438C8"/>
    <w:rsid w:val="0077667E"/>
    <w:rsid w:val="00777C65"/>
    <w:rsid w:val="007F7199"/>
    <w:rsid w:val="008377C9"/>
    <w:rsid w:val="008436C0"/>
    <w:rsid w:val="00844A6C"/>
    <w:rsid w:val="00847179"/>
    <w:rsid w:val="008D52E3"/>
    <w:rsid w:val="009409E9"/>
    <w:rsid w:val="00987C81"/>
    <w:rsid w:val="009B10F3"/>
    <w:rsid w:val="009B5BCD"/>
    <w:rsid w:val="009E044F"/>
    <w:rsid w:val="00A12C8F"/>
    <w:rsid w:val="00A21E74"/>
    <w:rsid w:val="00A4302C"/>
    <w:rsid w:val="00A51798"/>
    <w:rsid w:val="00A716E0"/>
    <w:rsid w:val="00A742A0"/>
    <w:rsid w:val="00A74CD9"/>
    <w:rsid w:val="00AC0BBB"/>
    <w:rsid w:val="00AE26A2"/>
    <w:rsid w:val="00AF5957"/>
    <w:rsid w:val="00B076CC"/>
    <w:rsid w:val="00B12074"/>
    <w:rsid w:val="00B1489A"/>
    <w:rsid w:val="00B2254A"/>
    <w:rsid w:val="00B31CA5"/>
    <w:rsid w:val="00B33739"/>
    <w:rsid w:val="00B366AC"/>
    <w:rsid w:val="00B50D56"/>
    <w:rsid w:val="00B71198"/>
    <w:rsid w:val="00BE3296"/>
    <w:rsid w:val="00BF21B0"/>
    <w:rsid w:val="00C07A44"/>
    <w:rsid w:val="00C2009D"/>
    <w:rsid w:val="00C35837"/>
    <w:rsid w:val="00C93CA0"/>
    <w:rsid w:val="00CB2075"/>
    <w:rsid w:val="00D02AA6"/>
    <w:rsid w:val="00D144BB"/>
    <w:rsid w:val="00D51FB3"/>
    <w:rsid w:val="00D64395"/>
    <w:rsid w:val="00D76781"/>
    <w:rsid w:val="00D87672"/>
    <w:rsid w:val="00DA0F7D"/>
    <w:rsid w:val="00DB727B"/>
    <w:rsid w:val="00E26162"/>
    <w:rsid w:val="00E91EF0"/>
    <w:rsid w:val="00E94042"/>
    <w:rsid w:val="00ED486C"/>
    <w:rsid w:val="00F00589"/>
    <w:rsid w:val="00F5385E"/>
    <w:rsid w:val="00F77C79"/>
    <w:rsid w:val="00F92C4A"/>
    <w:rsid w:val="00F96E77"/>
    <w:rsid w:val="00FC53DD"/>
    <w:rsid w:val="00FE4076"/>
    <w:rsid w:val="00FE78BA"/>
    <w:rsid w:val="00FF1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309D"/>
    <w:pPr>
      <w:keepNext/>
      <w:ind w:firstLine="708"/>
      <w:outlineLvl w:val="0"/>
    </w:pPr>
    <w:rPr>
      <w:b/>
      <w:sz w:val="24"/>
      <w:szCs w:val="24"/>
    </w:rPr>
  </w:style>
  <w:style w:type="paragraph" w:styleId="2">
    <w:name w:val="heading 2"/>
    <w:basedOn w:val="a"/>
    <w:next w:val="a"/>
    <w:link w:val="20"/>
    <w:qFormat/>
    <w:rsid w:val="0018309D"/>
    <w:pPr>
      <w:keepNext/>
      <w:jc w:val="center"/>
      <w:outlineLvl w:val="1"/>
    </w:pPr>
    <w:rPr>
      <w:b/>
      <w:sz w:val="36"/>
    </w:rPr>
  </w:style>
  <w:style w:type="paragraph" w:styleId="3">
    <w:name w:val="heading 3"/>
    <w:basedOn w:val="a"/>
    <w:next w:val="a"/>
    <w:link w:val="30"/>
    <w:qFormat/>
    <w:rsid w:val="0018309D"/>
    <w:pPr>
      <w:keepNext/>
      <w:jc w:val="right"/>
      <w:outlineLvl w:val="2"/>
    </w:pPr>
    <w:rPr>
      <w:sz w:val="24"/>
    </w:rPr>
  </w:style>
  <w:style w:type="paragraph" w:styleId="4">
    <w:name w:val="heading 4"/>
    <w:basedOn w:val="a"/>
    <w:next w:val="a"/>
    <w:link w:val="40"/>
    <w:qFormat/>
    <w:rsid w:val="0018309D"/>
    <w:pPr>
      <w:keepNext/>
      <w:jc w:val="center"/>
      <w:outlineLvl w:val="3"/>
    </w:pPr>
    <w:rPr>
      <w:b/>
      <w:sz w:val="24"/>
    </w:rPr>
  </w:style>
  <w:style w:type="paragraph" w:styleId="5">
    <w:name w:val="heading 5"/>
    <w:basedOn w:val="a"/>
    <w:next w:val="a"/>
    <w:link w:val="50"/>
    <w:qFormat/>
    <w:rsid w:val="0018309D"/>
    <w:pPr>
      <w:keepNext/>
      <w:numPr>
        <w:numId w:val="1"/>
      </w:numPr>
      <w:jc w:val="center"/>
      <w:outlineLvl w:val="4"/>
    </w:pPr>
    <w:rPr>
      <w:b/>
      <w:sz w:val="24"/>
    </w:rPr>
  </w:style>
  <w:style w:type="paragraph" w:styleId="6">
    <w:name w:val="heading 6"/>
    <w:basedOn w:val="a"/>
    <w:next w:val="a"/>
    <w:link w:val="60"/>
    <w:qFormat/>
    <w:rsid w:val="0018309D"/>
    <w:pPr>
      <w:keepNext/>
      <w:jc w:val="center"/>
      <w:outlineLvl w:val="5"/>
    </w:pPr>
    <w:rPr>
      <w:b/>
      <w:sz w:val="32"/>
    </w:rPr>
  </w:style>
  <w:style w:type="paragraph" w:styleId="7">
    <w:name w:val="heading 7"/>
    <w:basedOn w:val="a"/>
    <w:next w:val="a"/>
    <w:link w:val="70"/>
    <w:qFormat/>
    <w:rsid w:val="0018309D"/>
    <w:pPr>
      <w:keepNext/>
      <w:outlineLvl w:val="6"/>
    </w:pPr>
    <w:rPr>
      <w:b/>
    </w:rPr>
  </w:style>
  <w:style w:type="paragraph" w:styleId="8">
    <w:name w:val="heading 8"/>
    <w:basedOn w:val="a"/>
    <w:next w:val="a"/>
    <w:link w:val="80"/>
    <w:qFormat/>
    <w:rsid w:val="0018309D"/>
    <w:pPr>
      <w:keepNext/>
      <w:jc w:val="both"/>
      <w:outlineLvl w:val="7"/>
    </w:pPr>
    <w:rPr>
      <w:b/>
      <w:sz w:val="24"/>
    </w:rPr>
  </w:style>
  <w:style w:type="paragraph" w:styleId="9">
    <w:name w:val="heading 9"/>
    <w:basedOn w:val="a"/>
    <w:next w:val="a"/>
    <w:link w:val="90"/>
    <w:qFormat/>
    <w:rsid w:val="0018309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09D"/>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18309D"/>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18309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8309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09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8309D"/>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8309D"/>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8309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18309D"/>
    <w:rPr>
      <w:rFonts w:ascii="Times New Roman" w:eastAsia="Times New Roman" w:hAnsi="Times New Roman" w:cs="Times New Roman"/>
      <w:sz w:val="24"/>
      <w:szCs w:val="20"/>
      <w:lang w:eastAsia="ru-RU"/>
    </w:rPr>
  </w:style>
  <w:style w:type="paragraph" w:styleId="a3">
    <w:name w:val="Body Text"/>
    <w:aliases w:val="Письмо в Интернет"/>
    <w:basedOn w:val="a"/>
    <w:link w:val="a4"/>
    <w:rsid w:val="0018309D"/>
    <w:pPr>
      <w:jc w:val="both"/>
    </w:pPr>
    <w:rPr>
      <w:rFonts w:ascii="Garamond" w:hAnsi="Garamond"/>
      <w:sz w:val="24"/>
    </w:rPr>
  </w:style>
  <w:style w:type="character" w:customStyle="1" w:styleId="a4">
    <w:name w:val="Основной текст Знак"/>
    <w:aliases w:val="Письмо в Интернет Знак"/>
    <w:basedOn w:val="a0"/>
    <w:link w:val="a3"/>
    <w:rsid w:val="0018309D"/>
    <w:rPr>
      <w:rFonts w:ascii="Garamond" w:eastAsia="Times New Roman" w:hAnsi="Garamond" w:cs="Times New Roman"/>
      <w:sz w:val="24"/>
      <w:szCs w:val="20"/>
      <w:lang w:eastAsia="ru-RU"/>
    </w:rPr>
  </w:style>
  <w:style w:type="paragraph" w:styleId="21">
    <w:name w:val="Body Text Indent 2"/>
    <w:basedOn w:val="a"/>
    <w:link w:val="22"/>
    <w:rsid w:val="0018309D"/>
    <w:pPr>
      <w:tabs>
        <w:tab w:val="left" w:pos="4253"/>
      </w:tabs>
      <w:ind w:firstLine="709"/>
      <w:jc w:val="both"/>
    </w:pPr>
    <w:rPr>
      <w:i/>
      <w:sz w:val="24"/>
    </w:rPr>
  </w:style>
  <w:style w:type="character" w:customStyle="1" w:styleId="22">
    <w:name w:val="Основной текст с отступом 2 Знак"/>
    <w:basedOn w:val="a0"/>
    <w:link w:val="21"/>
    <w:rsid w:val="0018309D"/>
    <w:rPr>
      <w:rFonts w:ascii="Times New Roman" w:eastAsia="Times New Roman" w:hAnsi="Times New Roman" w:cs="Times New Roman"/>
      <w:i/>
      <w:sz w:val="24"/>
      <w:szCs w:val="20"/>
      <w:lang w:eastAsia="ru-RU"/>
    </w:rPr>
  </w:style>
  <w:style w:type="paragraph" w:styleId="a5">
    <w:name w:val="Body Text Indent"/>
    <w:basedOn w:val="a"/>
    <w:link w:val="a6"/>
    <w:rsid w:val="0018309D"/>
    <w:pPr>
      <w:numPr>
        <w:ilvl w:val="12"/>
      </w:numPr>
      <w:suppressLineNumbers/>
      <w:ind w:firstLine="709"/>
      <w:jc w:val="both"/>
    </w:pPr>
    <w:rPr>
      <w:sz w:val="24"/>
    </w:rPr>
  </w:style>
  <w:style w:type="character" w:customStyle="1" w:styleId="a6">
    <w:name w:val="Основной текст с отступом Знак"/>
    <w:basedOn w:val="a0"/>
    <w:link w:val="a5"/>
    <w:rsid w:val="0018309D"/>
    <w:rPr>
      <w:rFonts w:ascii="Times New Roman" w:eastAsia="Times New Roman" w:hAnsi="Times New Roman" w:cs="Times New Roman"/>
      <w:sz w:val="24"/>
      <w:szCs w:val="20"/>
      <w:lang w:eastAsia="ru-RU"/>
    </w:rPr>
  </w:style>
  <w:style w:type="paragraph" w:styleId="31">
    <w:name w:val="Body Text Indent 3"/>
    <w:basedOn w:val="a"/>
    <w:link w:val="32"/>
    <w:rsid w:val="0018309D"/>
    <w:pPr>
      <w:ind w:firstLine="708"/>
      <w:jc w:val="both"/>
    </w:pPr>
    <w:rPr>
      <w:sz w:val="24"/>
    </w:rPr>
  </w:style>
  <w:style w:type="character" w:customStyle="1" w:styleId="32">
    <w:name w:val="Основной текст с отступом 3 Знак"/>
    <w:basedOn w:val="a0"/>
    <w:link w:val="31"/>
    <w:rsid w:val="0018309D"/>
    <w:rPr>
      <w:rFonts w:ascii="Times New Roman" w:eastAsia="Times New Roman" w:hAnsi="Times New Roman" w:cs="Times New Roman"/>
      <w:sz w:val="24"/>
      <w:szCs w:val="20"/>
      <w:lang w:eastAsia="ru-RU"/>
    </w:rPr>
  </w:style>
  <w:style w:type="paragraph" w:styleId="23">
    <w:name w:val="Body Text 2"/>
    <w:basedOn w:val="a"/>
    <w:link w:val="24"/>
    <w:rsid w:val="0018309D"/>
    <w:pPr>
      <w:ind w:firstLine="709"/>
      <w:jc w:val="both"/>
    </w:pPr>
    <w:rPr>
      <w:rFonts w:ascii="Garamond" w:hAnsi="Garamond"/>
      <w:b/>
      <w:sz w:val="24"/>
    </w:rPr>
  </w:style>
  <w:style w:type="character" w:customStyle="1" w:styleId="24">
    <w:name w:val="Основной текст 2 Знак"/>
    <w:basedOn w:val="a0"/>
    <w:link w:val="23"/>
    <w:rsid w:val="0018309D"/>
    <w:rPr>
      <w:rFonts w:ascii="Garamond" w:eastAsia="Times New Roman" w:hAnsi="Garamond" w:cs="Times New Roman"/>
      <w:b/>
      <w:sz w:val="24"/>
      <w:szCs w:val="20"/>
      <w:lang w:eastAsia="ru-RU"/>
    </w:rPr>
  </w:style>
  <w:style w:type="character" w:customStyle="1" w:styleId="a7">
    <w:name w:val="номер страницы"/>
    <w:basedOn w:val="a0"/>
    <w:rsid w:val="0018309D"/>
  </w:style>
  <w:style w:type="paragraph" w:styleId="a8">
    <w:name w:val="header"/>
    <w:basedOn w:val="a"/>
    <w:link w:val="a9"/>
    <w:uiPriority w:val="99"/>
    <w:rsid w:val="0018309D"/>
    <w:pPr>
      <w:tabs>
        <w:tab w:val="center" w:pos="4153"/>
        <w:tab w:val="right" w:pos="8306"/>
      </w:tabs>
    </w:pPr>
  </w:style>
  <w:style w:type="character" w:customStyle="1" w:styleId="a9">
    <w:name w:val="Верхний колонтитул Знак"/>
    <w:basedOn w:val="a0"/>
    <w:link w:val="a8"/>
    <w:uiPriority w:val="99"/>
    <w:rsid w:val="0018309D"/>
    <w:rPr>
      <w:rFonts w:ascii="Times New Roman" w:eastAsia="Times New Roman" w:hAnsi="Times New Roman" w:cs="Times New Roman"/>
      <w:sz w:val="20"/>
      <w:szCs w:val="20"/>
      <w:lang w:eastAsia="ru-RU"/>
    </w:rPr>
  </w:style>
  <w:style w:type="paragraph" w:styleId="aa">
    <w:name w:val="footer"/>
    <w:basedOn w:val="a"/>
    <w:link w:val="ab"/>
    <w:uiPriority w:val="99"/>
    <w:rsid w:val="0018309D"/>
    <w:pPr>
      <w:tabs>
        <w:tab w:val="center" w:pos="4153"/>
        <w:tab w:val="right" w:pos="8306"/>
      </w:tabs>
    </w:pPr>
  </w:style>
  <w:style w:type="character" w:customStyle="1" w:styleId="ab">
    <w:name w:val="Нижний колонтитул Знак"/>
    <w:basedOn w:val="a0"/>
    <w:link w:val="aa"/>
    <w:uiPriority w:val="99"/>
    <w:rsid w:val="0018309D"/>
    <w:rPr>
      <w:rFonts w:ascii="Times New Roman" w:eastAsia="Times New Roman" w:hAnsi="Times New Roman" w:cs="Times New Roman"/>
      <w:sz w:val="20"/>
      <w:szCs w:val="20"/>
      <w:lang w:eastAsia="ru-RU"/>
    </w:rPr>
  </w:style>
  <w:style w:type="paragraph" w:styleId="33">
    <w:name w:val="Body Text 3"/>
    <w:basedOn w:val="a"/>
    <w:link w:val="34"/>
    <w:rsid w:val="0018309D"/>
    <w:pPr>
      <w:jc w:val="both"/>
    </w:pPr>
    <w:rPr>
      <w:b/>
      <w:sz w:val="24"/>
    </w:rPr>
  </w:style>
  <w:style w:type="character" w:customStyle="1" w:styleId="34">
    <w:name w:val="Основной текст 3 Знак"/>
    <w:basedOn w:val="a0"/>
    <w:link w:val="33"/>
    <w:rsid w:val="0018309D"/>
    <w:rPr>
      <w:rFonts w:ascii="Times New Roman" w:eastAsia="Times New Roman" w:hAnsi="Times New Roman" w:cs="Times New Roman"/>
      <w:b/>
      <w:sz w:val="24"/>
      <w:szCs w:val="20"/>
      <w:lang w:eastAsia="ru-RU"/>
    </w:rPr>
  </w:style>
  <w:style w:type="paragraph" w:styleId="ac">
    <w:name w:val="Title"/>
    <w:basedOn w:val="a"/>
    <w:link w:val="ad"/>
    <w:qFormat/>
    <w:rsid w:val="0018309D"/>
    <w:pPr>
      <w:jc w:val="center"/>
    </w:pPr>
    <w:rPr>
      <w:sz w:val="24"/>
    </w:rPr>
  </w:style>
  <w:style w:type="character" w:customStyle="1" w:styleId="ad">
    <w:name w:val="Название Знак"/>
    <w:basedOn w:val="a0"/>
    <w:link w:val="ac"/>
    <w:rsid w:val="0018309D"/>
    <w:rPr>
      <w:rFonts w:ascii="Times New Roman" w:eastAsia="Times New Roman" w:hAnsi="Times New Roman" w:cs="Times New Roman"/>
      <w:sz w:val="24"/>
      <w:szCs w:val="20"/>
      <w:lang w:eastAsia="ru-RU"/>
    </w:rPr>
  </w:style>
  <w:style w:type="paragraph" w:styleId="ae">
    <w:name w:val="Subtitle"/>
    <w:basedOn w:val="a"/>
    <w:link w:val="af"/>
    <w:qFormat/>
    <w:rsid w:val="0018309D"/>
    <w:pPr>
      <w:tabs>
        <w:tab w:val="left" w:pos="-1418"/>
      </w:tabs>
      <w:jc w:val="center"/>
    </w:pPr>
    <w:rPr>
      <w:rFonts w:ascii="Arial" w:hAnsi="Arial"/>
      <w:b/>
    </w:rPr>
  </w:style>
  <w:style w:type="character" w:customStyle="1" w:styleId="af">
    <w:name w:val="Подзаголовок Знак"/>
    <w:basedOn w:val="a0"/>
    <w:link w:val="ae"/>
    <w:rsid w:val="0018309D"/>
    <w:rPr>
      <w:rFonts w:ascii="Arial" w:eastAsia="Times New Roman" w:hAnsi="Arial" w:cs="Times New Roman"/>
      <w:b/>
      <w:sz w:val="20"/>
      <w:szCs w:val="20"/>
      <w:lang w:eastAsia="ru-RU"/>
    </w:rPr>
  </w:style>
  <w:style w:type="paragraph" w:customStyle="1" w:styleId="11">
    <w:name w:val="Обычный1"/>
    <w:rsid w:val="0018309D"/>
    <w:pPr>
      <w:widowControl w:val="0"/>
      <w:spacing w:after="0" w:line="240" w:lineRule="auto"/>
    </w:pPr>
    <w:rPr>
      <w:rFonts w:ascii="Times New Roman" w:eastAsia="Times New Roman" w:hAnsi="Times New Roman" w:cs="Times New Roman"/>
      <w:snapToGrid w:val="0"/>
      <w:sz w:val="20"/>
      <w:szCs w:val="20"/>
      <w:lang w:eastAsia="ru-RU"/>
    </w:rPr>
  </w:style>
  <w:style w:type="character" w:styleId="af0">
    <w:name w:val="page number"/>
    <w:basedOn w:val="a0"/>
    <w:rsid w:val="0018309D"/>
  </w:style>
  <w:style w:type="paragraph" w:styleId="af1">
    <w:name w:val="Block Text"/>
    <w:basedOn w:val="a"/>
    <w:rsid w:val="0018309D"/>
    <w:pPr>
      <w:ind w:left="-108" w:right="-108"/>
      <w:jc w:val="center"/>
    </w:pPr>
  </w:style>
  <w:style w:type="character" w:styleId="af2">
    <w:name w:val="line number"/>
    <w:basedOn w:val="a0"/>
    <w:rsid w:val="0018309D"/>
  </w:style>
  <w:style w:type="paragraph" w:customStyle="1" w:styleId="ConsPlusNormal">
    <w:name w:val="ConsPlusNormal"/>
    <w:rsid w:val="001830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309D"/>
    <w:pPr>
      <w:autoSpaceDE w:val="0"/>
      <w:autoSpaceDN w:val="0"/>
      <w:adjustRightInd w:val="0"/>
      <w:spacing w:after="0" w:line="240" w:lineRule="auto"/>
    </w:pPr>
    <w:rPr>
      <w:rFonts w:ascii="Courier New" w:eastAsia="Times New Roman" w:hAnsi="Courier New" w:cs="Courier New"/>
      <w:sz w:val="10"/>
      <w:szCs w:val="10"/>
      <w:lang w:eastAsia="ru-RU"/>
    </w:rPr>
  </w:style>
  <w:style w:type="paragraph" w:styleId="35">
    <w:name w:val="List 3"/>
    <w:basedOn w:val="a"/>
    <w:rsid w:val="0018309D"/>
    <w:pPr>
      <w:widowControl w:val="0"/>
      <w:tabs>
        <w:tab w:val="num" w:pos="709"/>
      </w:tabs>
      <w:autoSpaceDE w:val="0"/>
      <w:autoSpaceDN w:val="0"/>
      <w:adjustRightInd w:val="0"/>
      <w:ind w:left="199" w:firstLine="510"/>
    </w:pPr>
  </w:style>
  <w:style w:type="paragraph" w:customStyle="1" w:styleId="af3">
    <w:name w:val="Знак Знак Знак Знак"/>
    <w:basedOn w:val="a"/>
    <w:rsid w:val="0018309D"/>
    <w:pPr>
      <w:spacing w:after="160" w:line="240" w:lineRule="exact"/>
    </w:pPr>
    <w:rPr>
      <w:rFonts w:ascii="Verdana" w:hAnsi="Verdana"/>
      <w:sz w:val="24"/>
      <w:szCs w:val="24"/>
      <w:lang w:val="en-US" w:eastAsia="en-US"/>
    </w:rPr>
  </w:style>
  <w:style w:type="paragraph" w:customStyle="1" w:styleId="ConsPlusTitle">
    <w:name w:val="ConsPlusTitle"/>
    <w:rsid w:val="0018309D"/>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uiPriority w:val="99"/>
    <w:rsid w:val="0018309D"/>
  </w:style>
  <w:style w:type="character" w:customStyle="1" w:styleId="af5">
    <w:name w:val="Текст сноски Знак"/>
    <w:basedOn w:val="a0"/>
    <w:link w:val="af4"/>
    <w:uiPriority w:val="99"/>
    <w:rsid w:val="0018309D"/>
    <w:rPr>
      <w:rFonts w:ascii="Times New Roman" w:eastAsia="Times New Roman" w:hAnsi="Times New Roman" w:cs="Times New Roman"/>
      <w:sz w:val="20"/>
      <w:szCs w:val="20"/>
      <w:lang w:eastAsia="ru-RU"/>
    </w:rPr>
  </w:style>
  <w:style w:type="character" w:styleId="af6">
    <w:name w:val="footnote reference"/>
    <w:uiPriority w:val="99"/>
    <w:rsid w:val="0018309D"/>
    <w:rPr>
      <w:vertAlign w:val="superscript"/>
    </w:rPr>
  </w:style>
  <w:style w:type="paragraph" w:customStyle="1" w:styleId="12">
    <w:name w:val="Стиль 12 пт По правому краю"/>
    <w:basedOn w:val="a"/>
    <w:rsid w:val="0018309D"/>
    <w:pPr>
      <w:jc w:val="right"/>
    </w:pPr>
    <w:rPr>
      <w:sz w:val="22"/>
    </w:rPr>
  </w:style>
  <w:style w:type="paragraph" w:customStyle="1" w:styleId="af7">
    <w:name w:val="Документ"/>
    <w:basedOn w:val="4"/>
    <w:rsid w:val="0018309D"/>
    <w:pPr>
      <w:ind w:left="164"/>
    </w:pPr>
    <w:rPr>
      <w:sz w:val="28"/>
    </w:rPr>
  </w:style>
  <w:style w:type="paragraph" w:styleId="af8">
    <w:name w:val="Signature"/>
    <w:basedOn w:val="a5"/>
    <w:link w:val="af9"/>
    <w:rsid w:val="0018309D"/>
    <w:pPr>
      <w:ind w:firstLine="0"/>
    </w:pPr>
    <w:rPr>
      <w:sz w:val="22"/>
    </w:rPr>
  </w:style>
  <w:style w:type="character" w:customStyle="1" w:styleId="af9">
    <w:name w:val="Подпись Знак"/>
    <w:basedOn w:val="a0"/>
    <w:link w:val="af8"/>
    <w:rsid w:val="0018309D"/>
    <w:rPr>
      <w:rFonts w:ascii="Times New Roman" w:eastAsia="Times New Roman" w:hAnsi="Times New Roman" w:cs="Times New Roman"/>
      <w:szCs w:val="20"/>
      <w:lang w:eastAsia="ru-RU"/>
    </w:rPr>
  </w:style>
  <w:style w:type="paragraph" w:customStyle="1" w:styleId="afa">
    <w:name w:val="Пункты текста договора"/>
    <w:basedOn w:val="a"/>
    <w:link w:val="afb"/>
    <w:autoRedefine/>
    <w:rsid w:val="0018309D"/>
    <w:pPr>
      <w:suppressLineNumbers/>
      <w:tabs>
        <w:tab w:val="left" w:pos="1276"/>
      </w:tabs>
      <w:ind w:firstLine="709"/>
      <w:jc w:val="both"/>
    </w:pPr>
    <w:rPr>
      <w:sz w:val="24"/>
      <w:szCs w:val="24"/>
    </w:rPr>
  </w:style>
  <w:style w:type="character" w:customStyle="1" w:styleId="afb">
    <w:name w:val="Пункты текста договора Знак"/>
    <w:link w:val="afa"/>
    <w:rsid w:val="0018309D"/>
    <w:rPr>
      <w:rFonts w:ascii="Times New Roman" w:eastAsia="Times New Roman" w:hAnsi="Times New Roman" w:cs="Times New Roman"/>
      <w:sz w:val="24"/>
      <w:szCs w:val="24"/>
      <w:lang w:eastAsia="ru-RU"/>
    </w:rPr>
  </w:style>
  <w:style w:type="paragraph" w:customStyle="1" w:styleId="Style8">
    <w:name w:val="Style8"/>
    <w:basedOn w:val="a"/>
    <w:rsid w:val="0018309D"/>
    <w:pPr>
      <w:widowControl w:val="0"/>
      <w:autoSpaceDE w:val="0"/>
      <w:autoSpaceDN w:val="0"/>
      <w:adjustRightInd w:val="0"/>
      <w:spacing w:line="322" w:lineRule="exact"/>
      <w:ind w:firstLine="706"/>
      <w:jc w:val="both"/>
    </w:pPr>
    <w:rPr>
      <w:rFonts w:ascii="Microsoft Sans Serif" w:hAnsi="Microsoft Sans Serif"/>
      <w:sz w:val="24"/>
      <w:szCs w:val="24"/>
    </w:rPr>
  </w:style>
  <w:style w:type="paragraph" w:styleId="afc">
    <w:name w:val="List Paragraph"/>
    <w:aliases w:val="Bullet_IRAO,List Paragraph"/>
    <w:basedOn w:val="a"/>
    <w:link w:val="afd"/>
    <w:uiPriority w:val="34"/>
    <w:qFormat/>
    <w:rsid w:val="0018309D"/>
    <w:pPr>
      <w:ind w:left="720"/>
    </w:pPr>
    <w:rPr>
      <w:rFonts w:eastAsia="Calibri"/>
    </w:rPr>
  </w:style>
  <w:style w:type="paragraph" w:customStyle="1" w:styleId="13">
    <w:name w:val="Стиль1"/>
    <w:basedOn w:val="a"/>
    <w:rsid w:val="0018309D"/>
    <w:pPr>
      <w:autoSpaceDE w:val="0"/>
      <w:autoSpaceDN w:val="0"/>
      <w:ind w:firstLine="709"/>
      <w:jc w:val="both"/>
    </w:pPr>
    <w:rPr>
      <w:rFonts w:eastAsia="Calibri"/>
      <w:sz w:val="28"/>
      <w:szCs w:val="28"/>
    </w:rPr>
  </w:style>
  <w:style w:type="character" w:customStyle="1" w:styleId="afe">
    <w:name w:val="Основной шрифт"/>
    <w:rsid w:val="0018309D"/>
  </w:style>
  <w:style w:type="paragraph" w:styleId="aff">
    <w:name w:val="Balloon Text"/>
    <w:basedOn w:val="a"/>
    <w:link w:val="aff0"/>
    <w:rsid w:val="0018309D"/>
    <w:rPr>
      <w:rFonts w:ascii="Tahoma" w:hAnsi="Tahoma" w:cs="Tahoma"/>
      <w:sz w:val="16"/>
      <w:szCs w:val="16"/>
    </w:rPr>
  </w:style>
  <w:style w:type="character" w:customStyle="1" w:styleId="aff0">
    <w:name w:val="Текст выноски Знак"/>
    <w:basedOn w:val="a0"/>
    <w:link w:val="aff"/>
    <w:rsid w:val="0018309D"/>
    <w:rPr>
      <w:rFonts w:ascii="Tahoma" w:eastAsia="Times New Roman" w:hAnsi="Tahoma" w:cs="Tahoma"/>
      <w:sz w:val="16"/>
      <w:szCs w:val="16"/>
      <w:lang w:eastAsia="ru-RU"/>
    </w:rPr>
  </w:style>
  <w:style w:type="character" w:styleId="aff1">
    <w:name w:val="Hyperlink"/>
    <w:rsid w:val="0018309D"/>
    <w:rPr>
      <w:color w:val="0000FF"/>
      <w:u w:val="single"/>
    </w:rPr>
  </w:style>
  <w:style w:type="character" w:styleId="aff2">
    <w:name w:val="annotation reference"/>
    <w:rsid w:val="0018309D"/>
    <w:rPr>
      <w:sz w:val="16"/>
      <w:szCs w:val="16"/>
    </w:rPr>
  </w:style>
  <w:style w:type="paragraph" w:styleId="aff3">
    <w:name w:val="annotation text"/>
    <w:basedOn w:val="a"/>
    <w:link w:val="aff4"/>
    <w:rsid w:val="0018309D"/>
  </w:style>
  <w:style w:type="character" w:customStyle="1" w:styleId="aff4">
    <w:name w:val="Текст примечания Знак"/>
    <w:basedOn w:val="a0"/>
    <w:link w:val="aff3"/>
    <w:rsid w:val="0018309D"/>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18309D"/>
    <w:rPr>
      <w:b/>
      <w:bCs/>
    </w:rPr>
  </w:style>
  <w:style w:type="character" w:customStyle="1" w:styleId="aff6">
    <w:name w:val="Тема примечания Знак"/>
    <w:basedOn w:val="aff4"/>
    <w:link w:val="aff5"/>
    <w:rsid w:val="0018309D"/>
    <w:rPr>
      <w:rFonts w:ascii="Times New Roman" w:eastAsia="Times New Roman" w:hAnsi="Times New Roman" w:cs="Times New Roman"/>
      <w:b/>
      <w:bCs/>
      <w:sz w:val="20"/>
      <w:szCs w:val="20"/>
      <w:lang w:eastAsia="ru-RU"/>
    </w:rPr>
  </w:style>
  <w:style w:type="paragraph" w:styleId="aff7">
    <w:name w:val="Plain Text"/>
    <w:basedOn w:val="a"/>
    <w:link w:val="aff8"/>
    <w:uiPriority w:val="99"/>
    <w:rsid w:val="0018309D"/>
    <w:rPr>
      <w:rFonts w:ascii="Courier New" w:hAnsi="Courier New"/>
    </w:rPr>
  </w:style>
  <w:style w:type="character" w:customStyle="1" w:styleId="aff8">
    <w:name w:val="Текст Знак"/>
    <w:basedOn w:val="a0"/>
    <w:link w:val="aff7"/>
    <w:uiPriority w:val="99"/>
    <w:rsid w:val="0018309D"/>
    <w:rPr>
      <w:rFonts w:ascii="Courier New" w:eastAsia="Times New Roman" w:hAnsi="Courier New" w:cs="Times New Roman"/>
      <w:sz w:val="20"/>
      <w:szCs w:val="20"/>
      <w:lang w:eastAsia="ru-RU"/>
    </w:rPr>
  </w:style>
  <w:style w:type="character" w:customStyle="1" w:styleId="afd">
    <w:name w:val="Абзац списка Знак"/>
    <w:aliases w:val="Bullet_IRAO Знак,List Paragraph Знак"/>
    <w:link w:val="afc"/>
    <w:uiPriority w:val="34"/>
    <w:rsid w:val="0018309D"/>
    <w:rPr>
      <w:rFonts w:ascii="Times New Roman" w:eastAsia="Calibri" w:hAnsi="Times New Roman" w:cs="Times New Roman"/>
      <w:sz w:val="20"/>
      <w:szCs w:val="20"/>
      <w:lang w:eastAsia="ru-RU"/>
    </w:rPr>
  </w:style>
  <w:style w:type="paragraph" w:styleId="aff9">
    <w:name w:val="No Spacing"/>
    <w:uiPriority w:val="1"/>
    <w:qFormat/>
    <w:rsid w:val="0018309D"/>
    <w:pPr>
      <w:spacing w:after="0" w:line="240" w:lineRule="auto"/>
    </w:pPr>
    <w:rPr>
      <w:rFonts w:ascii="Calibri" w:eastAsia="Times New Roman" w:hAnsi="Calibri" w:cs="Times New Roman"/>
    </w:rPr>
  </w:style>
  <w:style w:type="paragraph" w:styleId="affa">
    <w:name w:val="Revision"/>
    <w:hidden/>
    <w:uiPriority w:val="99"/>
    <w:semiHidden/>
    <w:rsid w:val="0018309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83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18309D"/>
    <w:pPr>
      <w:spacing w:after="240"/>
    </w:pPr>
    <w:rPr>
      <w:sz w:val="24"/>
      <w:lang w:val="en-US" w:eastAsia="en-US"/>
    </w:rPr>
  </w:style>
  <w:style w:type="character" w:customStyle="1" w:styleId="blk6">
    <w:name w:val="blk6"/>
    <w:basedOn w:val="a0"/>
    <w:rsid w:val="0018309D"/>
    <w:rPr>
      <w:vanish w:val="0"/>
      <w:webHidden w:val="0"/>
      <w:specVanish w:val="0"/>
    </w:rPr>
  </w:style>
  <w:style w:type="table" w:customStyle="1" w:styleId="14">
    <w:name w:val="Сетка таблицы1"/>
    <w:basedOn w:val="a1"/>
    <w:next w:val="affb"/>
    <w:uiPriority w:val="59"/>
    <w:rsid w:val="0018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1"/>
    <w:uiPriority w:val="59"/>
    <w:rsid w:val="001830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подзаголовок"/>
    <w:basedOn w:val="a"/>
    <w:rsid w:val="0018309D"/>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5">
    <w:name w:val="1."/>
    <w:basedOn w:val="a"/>
    <w:rsid w:val="0030275F"/>
    <w:pPr>
      <w:overflowPunct w:val="0"/>
      <w:autoSpaceDE w:val="0"/>
      <w:autoSpaceDN w:val="0"/>
      <w:adjustRightInd w:val="0"/>
      <w:spacing w:line="240" w:lineRule="atLeast"/>
      <w:ind w:left="720" w:hanging="720"/>
      <w:jc w:val="both"/>
      <w:textAlignment w:val="baseline"/>
    </w:pPr>
    <w:rPr>
      <w:rFonts w:ascii="Helv" w:hAnsi="Helv"/>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9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8309D"/>
    <w:pPr>
      <w:keepNext/>
      <w:ind w:firstLine="708"/>
      <w:outlineLvl w:val="0"/>
    </w:pPr>
    <w:rPr>
      <w:b/>
      <w:sz w:val="24"/>
      <w:szCs w:val="24"/>
    </w:rPr>
  </w:style>
  <w:style w:type="paragraph" w:styleId="2">
    <w:name w:val="heading 2"/>
    <w:basedOn w:val="a"/>
    <w:next w:val="a"/>
    <w:link w:val="20"/>
    <w:qFormat/>
    <w:rsid w:val="0018309D"/>
    <w:pPr>
      <w:keepNext/>
      <w:jc w:val="center"/>
      <w:outlineLvl w:val="1"/>
    </w:pPr>
    <w:rPr>
      <w:b/>
      <w:sz w:val="36"/>
    </w:rPr>
  </w:style>
  <w:style w:type="paragraph" w:styleId="3">
    <w:name w:val="heading 3"/>
    <w:basedOn w:val="a"/>
    <w:next w:val="a"/>
    <w:link w:val="30"/>
    <w:qFormat/>
    <w:rsid w:val="0018309D"/>
    <w:pPr>
      <w:keepNext/>
      <w:jc w:val="right"/>
      <w:outlineLvl w:val="2"/>
    </w:pPr>
    <w:rPr>
      <w:sz w:val="24"/>
    </w:rPr>
  </w:style>
  <w:style w:type="paragraph" w:styleId="4">
    <w:name w:val="heading 4"/>
    <w:basedOn w:val="a"/>
    <w:next w:val="a"/>
    <w:link w:val="40"/>
    <w:qFormat/>
    <w:rsid w:val="0018309D"/>
    <w:pPr>
      <w:keepNext/>
      <w:jc w:val="center"/>
      <w:outlineLvl w:val="3"/>
    </w:pPr>
    <w:rPr>
      <w:b/>
      <w:sz w:val="24"/>
    </w:rPr>
  </w:style>
  <w:style w:type="paragraph" w:styleId="5">
    <w:name w:val="heading 5"/>
    <w:basedOn w:val="a"/>
    <w:next w:val="a"/>
    <w:link w:val="50"/>
    <w:qFormat/>
    <w:rsid w:val="0018309D"/>
    <w:pPr>
      <w:keepNext/>
      <w:numPr>
        <w:numId w:val="1"/>
      </w:numPr>
      <w:jc w:val="center"/>
      <w:outlineLvl w:val="4"/>
    </w:pPr>
    <w:rPr>
      <w:b/>
      <w:sz w:val="24"/>
    </w:rPr>
  </w:style>
  <w:style w:type="paragraph" w:styleId="6">
    <w:name w:val="heading 6"/>
    <w:basedOn w:val="a"/>
    <w:next w:val="a"/>
    <w:link w:val="60"/>
    <w:qFormat/>
    <w:rsid w:val="0018309D"/>
    <w:pPr>
      <w:keepNext/>
      <w:jc w:val="center"/>
      <w:outlineLvl w:val="5"/>
    </w:pPr>
    <w:rPr>
      <w:b/>
      <w:sz w:val="32"/>
    </w:rPr>
  </w:style>
  <w:style w:type="paragraph" w:styleId="7">
    <w:name w:val="heading 7"/>
    <w:basedOn w:val="a"/>
    <w:next w:val="a"/>
    <w:link w:val="70"/>
    <w:qFormat/>
    <w:rsid w:val="0018309D"/>
    <w:pPr>
      <w:keepNext/>
      <w:outlineLvl w:val="6"/>
    </w:pPr>
    <w:rPr>
      <w:b/>
    </w:rPr>
  </w:style>
  <w:style w:type="paragraph" w:styleId="8">
    <w:name w:val="heading 8"/>
    <w:basedOn w:val="a"/>
    <w:next w:val="a"/>
    <w:link w:val="80"/>
    <w:qFormat/>
    <w:rsid w:val="0018309D"/>
    <w:pPr>
      <w:keepNext/>
      <w:jc w:val="both"/>
      <w:outlineLvl w:val="7"/>
    </w:pPr>
    <w:rPr>
      <w:b/>
      <w:sz w:val="24"/>
    </w:rPr>
  </w:style>
  <w:style w:type="paragraph" w:styleId="9">
    <w:name w:val="heading 9"/>
    <w:basedOn w:val="a"/>
    <w:next w:val="a"/>
    <w:link w:val="90"/>
    <w:qFormat/>
    <w:rsid w:val="0018309D"/>
    <w:pPr>
      <w:keepNext/>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309D"/>
    <w:rPr>
      <w:rFonts w:ascii="Times New Roman" w:eastAsia="Times New Roman" w:hAnsi="Times New Roman" w:cs="Times New Roman"/>
      <w:b/>
      <w:sz w:val="24"/>
      <w:szCs w:val="24"/>
      <w:lang w:eastAsia="ru-RU"/>
    </w:rPr>
  </w:style>
  <w:style w:type="character" w:customStyle="1" w:styleId="20">
    <w:name w:val="Заголовок 2 Знак"/>
    <w:basedOn w:val="a0"/>
    <w:link w:val="2"/>
    <w:rsid w:val="0018309D"/>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18309D"/>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8309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18309D"/>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18309D"/>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8309D"/>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18309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18309D"/>
    <w:rPr>
      <w:rFonts w:ascii="Times New Roman" w:eastAsia="Times New Roman" w:hAnsi="Times New Roman" w:cs="Times New Roman"/>
      <w:sz w:val="24"/>
      <w:szCs w:val="20"/>
      <w:lang w:eastAsia="ru-RU"/>
    </w:rPr>
  </w:style>
  <w:style w:type="paragraph" w:styleId="a3">
    <w:name w:val="Body Text"/>
    <w:aliases w:val="Письмо в Интернет"/>
    <w:basedOn w:val="a"/>
    <w:link w:val="a4"/>
    <w:rsid w:val="0018309D"/>
    <w:pPr>
      <w:jc w:val="both"/>
    </w:pPr>
    <w:rPr>
      <w:rFonts w:ascii="Garamond" w:hAnsi="Garamond"/>
      <w:sz w:val="24"/>
    </w:rPr>
  </w:style>
  <w:style w:type="character" w:customStyle="1" w:styleId="a4">
    <w:name w:val="Основной текст Знак"/>
    <w:aliases w:val="Письмо в Интернет Знак"/>
    <w:basedOn w:val="a0"/>
    <w:link w:val="a3"/>
    <w:rsid w:val="0018309D"/>
    <w:rPr>
      <w:rFonts w:ascii="Garamond" w:eastAsia="Times New Roman" w:hAnsi="Garamond" w:cs="Times New Roman"/>
      <w:sz w:val="24"/>
      <w:szCs w:val="20"/>
      <w:lang w:eastAsia="ru-RU"/>
    </w:rPr>
  </w:style>
  <w:style w:type="paragraph" w:styleId="21">
    <w:name w:val="Body Text Indent 2"/>
    <w:basedOn w:val="a"/>
    <w:link w:val="22"/>
    <w:rsid w:val="0018309D"/>
    <w:pPr>
      <w:tabs>
        <w:tab w:val="left" w:pos="4253"/>
      </w:tabs>
      <w:ind w:firstLine="709"/>
      <w:jc w:val="both"/>
    </w:pPr>
    <w:rPr>
      <w:i/>
      <w:sz w:val="24"/>
    </w:rPr>
  </w:style>
  <w:style w:type="character" w:customStyle="1" w:styleId="22">
    <w:name w:val="Основной текст с отступом 2 Знак"/>
    <w:basedOn w:val="a0"/>
    <w:link w:val="21"/>
    <w:rsid w:val="0018309D"/>
    <w:rPr>
      <w:rFonts w:ascii="Times New Roman" w:eastAsia="Times New Roman" w:hAnsi="Times New Roman" w:cs="Times New Roman"/>
      <w:i/>
      <w:sz w:val="24"/>
      <w:szCs w:val="20"/>
      <w:lang w:eastAsia="ru-RU"/>
    </w:rPr>
  </w:style>
  <w:style w:type="paragraph" w:styleId="a5">
    <w:name w:val="Body Text Indent"/>
    <w:basedOn w:val="a"/>
    <w:link w:val="a6"/>
    <w:rsid w:val="0018309D"/>
    <w:pPr>
      <w:numPr>
        <w:ilvl w:val="12"/>
      </w:numPr>
      <w:suppressLineNumbers/>
      <w:ind w:firstLine="709"/>
      <w:jc w:val="both"/>
    </w:pPr>
    <w:rPr>
      <w:sz w:val="24"/>
    </w:rPr>
  </w:style>
  <w:style w:type="character" w:customStyle="1" w:styleId="a6">
    <w:name w:val="Основной текст с отступом Знак"/>
    <w:basedOn w:val="a0"/>
    <w:link w:val="a5"/>
    <w:rsid w:val="0018309D"/>
    <w:rPr>
      <w:rFonts w:ascii="Times New Roman" w:eastAsia="Times New Roman" w:hAnsi="Times New Roman" w:cs="Times New Roman"/>
      <w:sz w:val="24"/>
      <w:szCs w:val="20"/>
      <w:lang w:eastAsia="ru-RU"/>
    </w:rPr>
  </w:style>
  <w:style w:type="paragraph" w:styleId="31">
    <w:name w:val="Body Text Indent 3"/>
    <w:basedOn w:val="a"/>
    <w:link w:val="32"/>
    <w:rsid w:val="0018309D"/>
    <w:pPr>
      <w:ind w:firstLine="708"/>
      <w:jc w:val="both"/>
    </w:pPr>
    <w:rPr>
      <w:sz w:val="24"/>
    </w:rPr>
  </w:style>
  <w:style w:type="character" w:customStyle="1" w:styleId="32">
    <w:name w:val="Основной текст с отступом 3 Знак"/>
    <w:basedOn w:val="a0"/>
    <w:link w:val="31"/>
    <w:rsid w:val="0018309D"/>
    <w:rPr>
      <w:rFonts w:ascii="Times New Roman" w:eastAsia="Times New Roman" w:hAnsi="Times New Roman" w:cs="Times New Roman"/>
      <w:sz w:val="24"/>
      <w:szCs w:val="20"/>
      <w:lang w:eastAsia="ru-RU"/>
    </w:rPr>
  </w:style>
  <w:style w:type="paragraph" w:styleId="23">
    <w:name w:val="Body Text 2"/>
    <w:basedOn w:val="a"/>
    <w:link w:val="24"/>
    <w:rsid w:val="0018309D"/>
    <w:pPr>
      <w:ind w:firstLine="709"/>
      <w:jc w:val="both"/>
    </w:pPr>
    <w:rPr>
      <w:rFonts w:ascii="Garamond" w:hAnsi="Garamond"/>
      <w:b/>
      <w:sz w:val="24"/>
    </w:rPr>
  </w:style>
  <w:style w:type="character" w:customStyle="1" w:styleId="24">
    <w:name w:val="Основной текст 2 Знак"/>
    <w:basedOn w:val="a0"/>
    <w:link w:val="23"/>
    <w:rsid w:val="0018309D"/>
    <w:rPr>
      <w:rFonts w:ascii="Garamond" w:eastAsia="Times New Roman" w:hAnsi="Garamond" w:cs="Times New Roman"/>
      <w:b/>
      <w:sz w:val="24"/>
      <w:szCs w:val="20"/>
      <w:lang w:eastAsia="ru-RU"/>
    </w:rPr>
  </w:style>
  <w:style w:type="character" w:customStyle="1" w:styleId="a7">
    <w:name w:val="номер страницы"/>
    <w:basedOn w:val="a0"/>
    <w:rsid w:val="0018309D"/>
  </w:style>
  <w:style w:type="paragraph" w:styleId="a8">
    <w:name w:val="header"/>
    <w:basedOn w:val="a"/>
    <w:link w:val="a9"/>
    <w:uiPriority w:val="99"/>
    <w:rsid w:val="0018309D"/>
    <w:pPr>
      <w:tabs>
        <w:tab w:val="center" w:pos="4153"/>
        <w:tab w:val="right" w:pos="8306"/>
      </w:tabs>
    </w:pPr>
  </w:style>
  <w:style w:type="character" w:customStyle="1" w:styleId="a9">
    <w:name w:val="Верхний колонтитул Знак"/>
    <w:basedOn w:val="a0"/>
    <w:link w:val="a8"/>
    <w:uiPriority w:val="99"/>
    <w:rsid w:val="0018309D"/>
    <w:rPr>
      <w:rFonts w:ascii="Times New Roman" w:eastAsia="Times New Roman" w:hAnsi="Times New Roman" w:cs="Times New Roman"/>
      <w:sz w:val="20"/>
      <w:szCs w:val="20"/>
      <w:lang w:eastAsia="ru-RU"/>
    </w:rPr>
  </w:style>
  <w:style w:type="paragraph" w:styleId="aa">
    <w:name w:val="footer"/>
    <w:basedOn w:val="a"/>
    <w:link w:val="ab"/>
    <w:uiPriority w:val="99"/>
    <w:rsid w:val="0018309D"/>
    <w:pPr>
      <w:tabs>
        <w:tab w:val="center" w:pos="4153"/>
        <w:tab w:val="right" w:pos="8306"/>
      </w:tabs>
    </w:pPr>
  </w:style>
  <w:style w:type="character" w:customStyle="1" w:styleId="ab">
    <w:name w:val="Нижний колонтитул Знак"/>
    <w:basedOn w:val="a0"/>
    <w:link w:val="aa"/>
    <w:uiPriority w:val="99"/>
    <w:rsid w:val="0018309D"/>
    <w:rPr>
      <w:rFonts w:ascii="Times New Roman" w:eastAsia="Times New Roman" w:hAnsi="Times New Roman" w:cs="Times New Roman"/>
      <w:sz w:val="20"/>
      <w:szCs w:val="20"/>
      <w:lang w:eastAsia="ru-RU"/>
    </w:rPr>
  </w:style>
  <w:style w:type="paragraph" w:styleId="33">
    <w:name w:val="Body Text 3"/>
    <w:basedOn w:val="a"/>
    <w:link w:val="34"/>
    <w:rsid w:val="0018309D"/>
    <w:pPr>
      <w:jc w:val="both"/>
    </w:pPr>
    <w:rPr>
      <w:b/>
      <w:sz w:val="24"/>
    </w:rPr>
  </w:style>
  <w:style w:type="character" w:customStyle="1" w:styleId="34">
    <w:name w:val="Основной текст 3 Знак"/>
    <w:basedOn w:val="a0"/>
    <w:link w:val="33"/>
    <w:rsid w:val="0018309D"/>
    <w:rPr>
      <w:rFonts w:ascii="Times New Roman" w:eastAsia="Times New Roman" w:hAnsi="Times New Roman" w:cs="Times New Roman"/>
      <w:b/>
      <w:sz w:val="24"/>
      <w:szCs w:val="20"/>
      <w:lang w:eastAsia="ru-RU"/>
    </w:rPr>
  </w:style>
  <w:style w:type="paragraph" w:styleId="ac">
    <w:name w:val="Title"/>
    <w:basedOn w:val="a"/>
    <w:link w:val="ad"/>
    <w:qFormat/>
    <w:rsid w:val="0018309D"/>
    <w:pPr>
      <w:jc w:val="center"/>
    </w:pPr>
    <w:rPr>
      <w:sz w:val="24"/>
    </w:rPr>
  </w:style>
  <w:style w:type="character" w:customStyle="1" w:styleId="ad">
    <w:name w:val="Название Знак"/>
    <w:basedOn w:val="a0"/>
    <w:link w:val="ac"/>
    <w:rsid w:val="0018309D"/>
    <w:rPr>
      <w:rFonts w:ascii="Times New Roman" w:eastAsia="Times New Roman" w:hAnsi="Times New Roman" w:cs="Times New Roman"/>
      <w:sz w:val="24"/>
      <w:szCs w:val="20"/>
      <w:lang w:eastAsia="ru-RU"/>
    </w:rPr>
  </w:style>
  <w:style w:type="paragraph" w:styleId="ae">
    <w:name w:val="Subtitle"/>
    <w:basedOn w:val="a"/>
    <w:link w:val="af"/>
    <w:qFormat/>
    <w:rsid w:val="0018309D"/>
    <w:pPr>
      <w:tabs>
        <w:tab w:val="left" w:pos="-1418"/>
      </w:tabs>
      <w:jc w:val="center"/>
    </w:pPr>
    <w:rPr>
      <w:rFonts w:ascii="Arial" w:hAnsi="Arial"/>
      <w:b/>
    </w:rPr>
  </w:style>
  <w:style w:type="character" w:customStyle="1" w:styleId="af">
    <w:name w:val="Подзаголовок Знак"/>
    <w:basedOn w:val="a0"/>
    <w:link w:val="ae"/>
    <w:rsid w:val="0018309D"/>
    <w:rPr>
      <w:rFonts w:ascii="Arial" w:eastAsia="Times New Roman" w:hAnsi="Arial" w:cs="Times New Roman"/>
      <w:b/>
      <w:sz w:val="20"/>
      <w:szCs w:val="20"/>
      <w:lang w:eastAsia="ru-RU"/>
    </w:rPr>
  </w:style>
  <w:style w:type="paragraph" w:customStyle="1" w:styleId="11">
    <w:name w:val="Обычный1"/>
    <w:rsid w:val="0018309D"/>
    <w:pPr>
      <w:widowControl w:val="0"/>
      <w:spacing w:after="0" w:line="240" w:lineRule="auto"/>
    </w:pPr>
    <w:rPr>
      <w:rFonts w:ascii="Times New Roman" w:eastAsia="Times New Roman" w:hAnsi="Times New Roman" w:cs="Times New Roman"/>
      <w:snapToGrid w:val="0"/>
      <w:sz w:val="20"/>
      <w:szCs w:val="20"/>
      <w:lang w:eastAsia="ru-RU"/>
    </w:rPr>
  </w:style>
  <w:style w:type="character" w:styleId="af0">
    <w:name w:val="page number"/>
    <w:basedOn w:val="a0"/>
    <w:rsid w:val="0018309D"/>
  </w:style>
  <w:style w:type="paragraph" w:styleId="af1">
    <w:name w:val="Block Text"/>
    <w:basedOn w:val="a"/>
    <w:rsid w:val="0018309D"/>
    <w:pPr>
      <w:ind w:left="-108" w:right="-108"/>
      <w:jc w:val="center"/>
    </w:pPr>
  </w:style>
  <w:style w:type="character" w:styleId="af2">
    <w:name w:val="line number"/>
    <w:basedOn w:val="a0"/>
    <w:rsid w:val="0018309D"/>
  </w:style>
  <w:style w:type="paragraph" w:customStyle="1" w:styleId="ConsPlusNormal">
    <w:name w:val="ConsPlusNormal"/>
    <w:rsid w:val="001830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8309D"/>
    <w:pPr>
      <w:autoSpaceDE w:val="0"/>
      <w:autoSpaceDN w:val="0"/>
      <w:adjustRightInd w:val="0"/>
      <w:spacing w:after="0" w:line="240" w:lineRule="auto"/>
    </w:pPr>
    <w:rPr>
      <w:rFonts w:ascii="Courier New" w:eastAsia="Times New Roman" w:hAnsi="Courier New" w:cs="Courier New"/>
      <w:sz w:val="10"/>
      <w:szCs w:val="10"/>
      <w:lang w:eastAsia="ru-RU"/>
    </w:rPr>
  </w:style>
  <w:style w:type="paragraph" w:styleId="35">
    <w:name w:val="List 3"/>
    <w:basedOn w:val="a"/>
    <w:rsid w:val="0018309D"/>
    <w:pPr>
      <w:widowControl w:val="0"/>
      <w:tabs>
        <w:tab w:val="num" w:pos="709"/>
      </w:tabs>
      <w:autoSpaceDE w:val="0"/>
      <w:autoSpaceDN w:val="0"/>
      <w:adjustRightInd w:val="0"/>
      <w:ind w:left="199" w:firstLine="510"/>
    </w:pPr>
  </w:style>
  <w:style w:type="paragraph" w:customStyle="1" w:styleId="af3">
    <w:name w:val="Знак Знак Знак Знак"/>
    <w:basedOn w:val="a"/>
    <w:rsid w:val="0018309D"/>
    <w:pPr>
      <w:spacing w:after="160" w:line="240" w:lineRule="exact"/>
    </w:pPr>
    <w:rPr>
      <w:rFonts w:ascii="Verdana" w:hAnsi="Verdana"/>
      <w:sz w:val="24"/>
      <w:szCs w:val="24"/>
      <w:lang w:val="en-US" w:eastAsia="en-US"/>
    </w:rPr>
  </w:style>
  <w:style w:type="paragraph" w:customStyle="1" w:styleId="ConsPlusTitle">
    <w:name w:val="ConsPlusTitle"/>
    <w:rsid w:val="0018309D"/>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note text"/>
    <w:basedOn w:val="a"/>
    <w:link w:val="af5"/>
    <w:uiPriority w:val="99"/>
    <w:rsid w:val="0018309D"/>
  </w:style>
  <w:style w:type="character" w:customStyle="1" w:styleId="af5">
    <w:name w:val="Текст сноски Знак"/>
    <w:basedOn w:val="a0"/>
    <w:link w:val="af4"/>
    <w:uiPriority w:val="99"/>
    <w:rsid w:val="0018309D"/>
    <w:rPr>
      <w:rFonts w:ascii="Times New Roman" w:eastAsia="Times New Roman" w:hAnsi="Times New Roman" w:cs="Times New Roman"/>
      <w:sz w:val="20"/>
      <w:szCs w:val="20"/>
      <w:lang w:eastAsia="ru-RU"/>
    </w:rPr>
  </w:style>
  <w:style w:type="character" w:styleId="af6">
    <w:name w:val="footnote reference"/>
    <w:uiPriority w:val="99"/>
    <w:rsid w:val="0018309D"/>
    <w:rPr>
      <w:vertAlign w:val="superscript"/>
    </w:rPr>
  </w:style>
  <w:style w:type="paragraph" w:customStyle="1" w:styleId="12">
    <w:name w:val="Стиль 12 пт По правому краю"/>
    <w:basedOn w:val="a"/>
    <w:rsid w:val="0018309D"/>
    <w:pPr>
      <w:jc w:val="right"/>
    </w:pPr>
    <w:rPr>
      <w:sz w:val="22"/>
    </w:rPr>
  </w:style>
  <w:style w:type="paragraph" w:customStyle="1" w:styleId="af7">
    <w:name w:val="Документ"/>
    <w:basedOn w:val="4"/>
    <w:rsid w:val="0018309D"/>
    <w:pPr>
      <w:ind w:left="164"/>
    </w:pPr>
    <w:rPr>
      <w:sz w:val="28"/>
    </w:rPr>
  </w:style>
  <w:style w:type="paragraph" w:styleId="af8">
    <w:name w:val="Signature"/>
    <w:basedOn w:val="a5"/>
    <w:link w:val="af9"/>
    <w:rsid w:val="0018309D"/>
    <w:pPr>
      <w:ind w:firstLine="0"/>
    </w:pPr>
    <w:rPr>
      <w:sz w:val="22"/>
    </w:rPr>
  </w:style>
  <w:style w:type="character" w:customStyle="1" w:styleId="af9">
    <w:name w:val="Подпись Знак"/>
    <w:basedOn w:val="a0"/>
    <w:link w:val="af8"/>
    <w:rsid w:val="0018309D"/>
    <w:rPr>
      <w:rFonts w:ascii="Times New Roman" w:eastAsia="Times New Roman" w:hAnsi="Times New Roman" w:cs="Times New Roman"/>
      <w:szCs w:val="20"/>
      <w:lang w:eastAsia="ru-RU"/>
    </w:rPr>
  </w:style>
  <w:style w:type="paragraph" w:customStyle="1" w:styleId="afa">
    <w:name w:val="Пункты текста договора"/>
    <w:basedOn w:val="a"/>
    <w:link w:val="afb"/>
    <w:autoRedefine/>
    <w:rsid w:val="0018309D"/>
    <w:pPr>
      <w:suppressLineNumbers/>
      <w:tabs>
        <w:tab w:val="left" w:pos="1276"/>
      </w:tabs>
      <w:ind w:firstLine="709"/>
      <w:jc w:val="both"/>
    </w:pPr>
    <w:rPr>
      <w:sz w:val="24"/>
      <w:szCs w:val="24"/>
    </w:rPr>
  </w:style>
  <w:style w:type="character" w:customStyle="1" w:styleId="afb">
    <w:name w:val="Пункты текста договора Знак"/>
    <w:link w:val="afa"/>
    <w:rsid w:val="0018309D"/>
    <w:rPr>
      <w:rFonts w:ascii="Times New Roman" w:eastAsia="Times New Roman" w:hAnsi="Times New Roman" w:cs="Times New Roman"/>
      <w:sz w:val="24"/>
      <w:szCs w:val="24"/>
      <w:lang w:eastAsia="ru-RU"/>
    </w:rPr>
  </w:style>
  <w:style w:type="paragraph" w:customStyle="1" w:styleId="Style8">
    <w:name w:val="Style8"/>
    <w:basedOn w:val="a"/>
    <w:rsid w:val="0018309D"/>
    <w:pPr>
      <w:widowControl w:val="0"/>
      <w:autoSpaceDE w:val="0"/>
      <w:autoSpaceDN w:val="0"/>
      <w:adjustRightInd w:val="0"/>
      <w:spacing w:line="322" w:lineRule="exact"/>
      <w:ind w:firstLine="706"/>
      <w:jc w:val="both"/>
    </w:pPr>
    <w:rPr>
      <w:rFonts w:ascii="Microsoft Sans Serif" w:hAnsi="Microsoft Sans Serif"/>
      <w:sz w:val="24"/>
      <w:szCs w:val="24"/>
    </w:rPr>
  </w:style>
  <w:style w:type="paragraph" w:styleId="afc">
    <w:name w:val="List Paragraph"/>
    <w:aliases w:val="Bullet_IRAO,List Paragraph"/>
    <w:basedOn w:val="a"/>
    <w:link w:val="afd"/>
    <w:uiPriority w:val="34"/>
    <w:qFormat/>
    <w:rsid w:val="0018309D"/>
    <w:pPr>
      <w:ind w:left="720"/>
    </w:pPr>
    <w:rPr>
      <w:rFonts w:eastAsia="Calibri"/>
    </w:rPr>
  </w:style>
  <w:style w:type="paragraph" w:customStyle="1" w:styleId="13">
    <w:name w:val="Стиль1"/>
    <w:basedOn w:val="a"/>
    <w:rsid w:val="0018309D"/>
    <w:pPr>
      <w:autoSpaceDE w:val="0"/>
      <w:autoSpaceDN w:val="0"/>
      <w:ind w:firstLine="709"/>
      <w:jc w:val="both"/>
    </w:pPr>
    <w:rPr>
      <w:rFonts w:eastAsia="Calibri"/>
      <w:sz w:val="28"/>
      <w:szCs w:val="28"/>
    </w:rPr>
  </w:style>
  <w:style w:type="character" w:customStyle="1" w:styleId="afe">
    <w:name w:val="Основной шрифт"/>
    <w:rsid w:val="0018309D"/>
  </w:style>
  <w:style w:type="paragraph" w:styleId="aff">
    <w:name w:val="Balloon Text"/>
    <w:basedOn w:val="a"/>
    <w:link w:val="aff0"/>
    <w:rsid w:val="0018309D"/>
    <w:rPr>
      <w:rFonts w:ascii="Tahoma" w:hAnsi="Tahoma" w:cs="Tahoma"/>
      <w:sz w:val="16"/>
      <w:szCs w:val="16"/>
    </w:rPr>
  </w:style>
  <w:style w:type="character" w:customStyle="1" w:styleId="aff0">
    <w:name w:val="Текст выноски Знак"/>
    <w:basedOn w:val="a0"/>
    <w:link w:val="aff"/>
    <w:rsid w:val="0018309D"/>
    <w:rPr>
      <w:rFonts w:ascii="Tahoma" w:eastAsia="Times New Roman" w:hAnsi="Tahoma" w:cs="Tahoma"/>
      <w:sz w:val="16"/>
      <w:szCs w:val="16"/>
      <w:lang w:eastAsia="ru-RU"/>
    </w:rPr>
  </w:style>
  <w:style w:type="character" w:styleId="aff1">
    <w:name w:val="Hyperlink"/>
    <w:rsid w:val="0018309D"/>
    <w:rPr>
      <w:color w:val="0000FF"/>
      <w:u w:val="single"/>
    </w:rPr>
  </w:style>
  <w:style w:type="character" w:styleId="aff2">
    <w:name w:val="annotation reference"/>
    <w:rsid w:val="0018309D"/>
    <w:rPr>
      <w:sz w:val="16"/>
      <w:szCs w:val="16"/>
    </w:rPr>
  </w:style>
  <w:style w:type="paragraph" w:styleId="aff3">
    <w:name w:val="annotation text"/>
    <w:basedOn w:val="a"/>
    <w:link w:val="aff4"/>
    <w:rsid w:val="0018309D"/>
  </w:style>
  <w:style w:type="character" w:customStyle="1" w:styleId="aff4">
    <w:name w:val="Текст примечания Знак"/>
    <w:basedOn w:val="a0"/>
    <w:link w:val="aff3"/>
    <w:rsid w:val="0018309D"/>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18309D"/>
    <w:rPr>
      <w:b/>
      <w:bCs/>
    </w:rPr>
  </w:style>
  <w:style w:type="character" w:customStyle="1" w:styleId="aff6">
    <w:name w:val="Тема примечания Знак"/>
    <w:basedOn w:val="aff4"/>
    <w:link w:val="aff5"/>
    <w:rsid w:val="0018309D"/>
    <w:rPr>
      <w:rFonts w:ascii="Times New Roman" w:eastAsia="Times New Roman" w:hAnsi="Times New Roman" w:cs="Times New Roman"/>
      <w:b/>
      <w:bCs/>
      <w:sz w:val="20"/>
      <w:szCs w:val="20"/>
      <w:lang w:eastAsia="ru-RU"/>
    </w:rPr>
  </w:style>
  <w:style w:type="paragraph" w:styleId="aff7">
    <w:name w:val="Plain Text"/>
    <w:basedOn w:val="a"/>
    <w:link w:val="aff8"/>
    <w:uiPriority w:val="99"/>
    <w:rsid w:val="0018309D"/>
    <w:rPr>
      <w:rFonts w:ascii="Courier New" w:hAnsi="Courier New"/>
    </w:rPr>
  </w:style>
  <w:style w:type="character" w:customStyle="1" w:styleId="aff8">
    <w:name w:val="Текст Знак"/>
    <w:basedOn w:val="a0"/>
    <w:link w:val="aff7"/>
    <w:uiPriority w:val="99"/>
    <w:rsid w:val="0018309D"/>
    <w:rPr>
      <w:rFonts w:ascii="Courier New" w:eastAsia="Times New Roman" w:hAnsi="Courier New" w:cs="Times New Roman"/>
      <w:sz w:val="20"/>
      <w:szCs w:val="20"/>
      <w:lang w:eastAsia="ru-RU"/>
    </w:rPr>
  </w:style>
  <w:style w:type="character" w:customStyle="1" w:styleId="afd">
    <w:name w:val="Абзац списка Знак"/>
    <w:aliases w:val="Bullet_IRAO Знак,List Paragraph Знак"/>
    <w:link w:val="afc"/>
    <w:uiPriority w:val="34"/>
    <w:rsid w:val="0018309D"/>
    <w:rPr>
      <w:rFonts w:ascii="Times New Roman" w:eastAsia="Calibri" w:hAnsi="Times New Roman" w:cs="Times New Roman"/>
      <w:sz w:val="20"/>
      <w:szCs w:val="20"/>
      <w:lang w:eastAsia="ru-RU"/>
    </w:rPr>
  </w:style>
  <w:style w:type="paragraph" w:styleId="aff9">
    <w:name w:val="No Spacing"/>
    <w:uiPriority w:val="1"/>
    <w:qFormat/>
    <w:rsid w:val="0018309D"/>
    <w:pPr>
      <w:spacing w:after="0" w:line="240" w:lineRule="auto"/>
    </w:pPr>
    <w:rPr>
      <w:rFonts w:ascii="Calibri" w:eastAsia="Times New Roman" w:hAnsi="Calibri" w:cs="Times New Roman"/>
    </w:rPr>
  </w:style>
  <w:style w:type="paragraph" w:styleId="affa">
    <w:name w:val="Revision"/>
    <w:hidden/>
    <w:uiPriority w:val="99"/>
    <w:semiHidden/>
    <w:rsid w:val="0018309D"/>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83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18309D"/>
    <w:pPr>
      <w:spacing w:after="240"/>
    </w:pPr>
    <w:rPr>
      <w:sz w:val="24"/>
      <w:lang w:val="en-US" w:eastAsia="en-US"/>
    </w:rPr>
  </w:style>
  <w:style w:type="character" w:customStyle="1" w:styleId="blk6">
    <w:name w:val="blk6"/>
    <w:basedOn w:val="a0"/>
    <w:rsid w:val="0018309D"/>
    <w:rPr>
      <w:vanish w:val="0"/>
      <w:webHidden w:val="0"/>
      <w:specVanish w:val="0"/>
    </w:rPr>
  </w:style>
  <w:style w:type="table" w:customStyle="1" w:styleId="14">
    <w:name w:val="Сетка таблицы1"/>
    <w:basedOn w:val="a1"/>
    <w:next w:val="affb"/>
    <w:uiPriority w:val="59"/>
    <w:rsid w:val="0018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1"/>
    <w:uiPriority w:val="59"/>
    <w:rsid w:val="001830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Пункт-3 подзаголовок"/>
    <w:basedOn w:val="a"/>
    <w:rsid w:val="0018309D"/>
    <w:pPr>
      <w:keepNext/>
      <w:numPr>
        <w:ilvl w:val="2"/>
      </w:numPr>
      <w:tabs>
        <w:tab w:val="left" w:pos="1701"/>
        <w:tab w:val="num" w:pos="1843"/>
      </w:tabs>
      <w:kinsoku w:val="0"/>
      <w:overflowPunct w:val="0"/>
      <w:autoSpaceDE w:val="0"/>
      <w:autoSpaceDN w:val="0"/>
      <w:spacing w:before="360" w:after="120" w:line="288" w:lineRule="auto"/>
      <w:ind w:left="142"/>
      <w:jc w:val="both"/>
      <w:outlineLvl w:val="2"/>
    </w:pPr>
    <w:rPr>
      <w:b/>
      <w:sz w:val="28"/>
      <w:szCs w:val="28"/>
    </w:rPr>
  </w:style>
  <w:style w:type="paragraph" w:customStyle="1" w:styleId="15">
    <w:name w:val="1."/>
    <w:basedOn w:val="a"/>
    <w:rsid w:val="0030275F"/>
    <w:pPr>
      <w:overflowPunct w:val="0"/>
      <w:autoSpaceDE w:val="0"/>
      <w:autoSpaceDN w:val="0"/>
      <w:adjustRightInd w:val="0"/>
      <w:spacing w:line="240" w:lineRule="atLeast"/>
      <w:ind w:left="720" w:hanging="720"/>
      <w:jc w:val="both"/>
      <w:textAlignment w:val="baseline"/>
    </w:pPr>
    <w:rPr>
      <w:rFonts w:ascii="Helv" w:hAnsi="Helv"/>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8D5261020509488A242A63588C15F6A5FC1D57570CA8DBE0ED2339BEB2D8A8B342751C6AD382A19FCE30N"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88ED-8F05-4BA8-AFDC-B5CB20F7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12588</Words>
  <Characters>71756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Филиал ОАО АНК Башнефть Башнефть-Уфанефтехим</Company>
  <LinksUpToDate>false</LinksUpToDate>
  <CharactersWithSpaces>84176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Пихтовникова Елена Борисовна</dc:creator>
  <cp:lastModifiedBy>Сытник Светлана Ильфатовна</cp:lastModifiedBy>
  <cp:revision>2</cp:revision>
  <cp:lastPrinted>2018-08-28T08:09:00Z</cp:lastPrinted>
  <dcterms:created xsi:type="dcterms:W3CDTF">2018-10-04T04:24:00Z</dcterms:created>
  <dcterms:modified xsi:type="dcterms:W3CDTF">2018-10-04T04:24:00Z</dcterms:modified>
</cp:coreProperties>
</file>